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72" w:rsidRPr="002532B4" w:rsidRDefault="00D84E74" w:rsidP="00EC2872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pt;height:95.1pt">
            <v:imagedata r:id="rId8" o:title="лого бфргт для ворда"/>
          </v:shape>
        </w:pict>
      </w:r>
      <w:r>
        <w:rPr>
          <w:rFonts w:cs="Arial"/>
          <w:b/>
          <w:sz w:val="20"/>
          <w:szCs w:val="20"/>
        </w:rPr>
        <w:pict>
          <v:shape id="_x0000_i1026" type="#_x0000_t75" style="width:88.1pt;height:88.1pt">
            <v:imagedata r:id="rId9" o:title="лого%20уралнко%20для%20ворда"/>
          </v:shape>
        </w:pict>
      </w:r>
      <w:r>
        <w:rPr>
          <w:rFonts w:cs="Arial"/>
          <w:b/>
          <w:sz w:val="20"/>
          <w:szCs w:val="20"/>
        </w:rPr>
        <w:pict>
          <v:shape id="_x0000_i1027" type="#_x0000_t75" style="width:145.05pt;height:68.8pt">
            <v:imagedata r:id="rId10" o:title="лого%20фпг%20для%20ворда"/>
          </v:shape>
        </w:pict>
      </w:r>
    </w:p>
    <w:p w:rsidR="00EC2872" w:rsidRPr="0019442E" w:rsidRDefault="00EC2872" w:rsidP="00EC2872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532B4">
        <w:rPr>
          <w:rFonts w:cs="Arial"/>
          <w:b/>
          <w:sz w:val="20"/>
          <w:szCs w:val="20"/>
        </w:rPr>
        <w:t xml:space="preserve">Уральская сеть ресурсных центров для развития и поддержки </w:t>
      </w:r>
      <w:r w:rsidR="0019442E">
        <w:rPr>
          <w:rFonts w:cs="Arial"/>
          <w:b/>
          <w:sz w:val="20"/>
          <w:szCs w:val="20"/>
        </w:rPr>
        <w:t>социально-ориентированных НКО</w:t>
      </w:r>
    </w:p>
    <w:p w:rsidR="006F2F34" w:rsidRDefault="00950C53" w:rsidP="00EC2872">
      <w:pPr>
        <w:spacing w:after="0" w:line="240" w:lineRule="auto"/>
        <w:jc w:val="center"/>
        <w:rPr>
          <w:rFonts w:cs="Arial"/>
          <w:sz w:val="20"/>
          <w:szCs w:val="20"/>
        </w:rPr>
      </w:pPr>
      <w:hyperlink r:id="rId11" w:history="1">
        <w:r w:rsidRPr="001D4677">
          <w:rPr>
            <w:rStyle w:val="ab"/>
            <w:rFonts w:cs="Arial"/>
            <w:sz w:val="20"/>
            <w:szCs w:val="20"/>
          </w:rPr>
          <w:t>https://vk.com/uralnko</w:t>
        </w:r>
      </w:hyperlink>
    </w:p>
    <w:p w:rsidR="00950C53" w:rsidRPr="002532B4" w:rsidRDefault="00950C53" w:rsidP="00EC287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F2F34" w:rsidRPr="002532B4" w:rsidRDefault="00950C53" w:rsidP="00EC2872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Анкета-заявка </w:t>
      </w:r>
      <w:r w:rsidR="00696C8B">
        <w:rPr>
          <w:rFonts w:cs="Arial"/>
          <w:b/>
          <w:sz w:val="20"/>
          <w:szCs w:val="20"/>
        </w:rPr>
        <w:t xml:space="preserve">на вхождение в состав </w:t>
      </w:r>
      <w:r>
        <w:rPr>
          <w:rFonts w:cs="Arial"/>
          <w:b/>
          <w:sz w:val="20"/>
          <w:szCs w:val="20"/>
        </w:rPr>
        <w:t>Уральск</w:t>
      </w:r>
      <w:r w:rsidR="00696C8B">
        <w:rPr>
          <w:rFonts w:cs="Arial"/>
          <w:b/>
          <w:sz w:val="20"/>
          <w:szCs w:val="20"/>
        </w:rPr>
        <w:t>ой</w:t>
      </w:r>
      <w:r>
        <w:rPr>
          <w:rFonts w:cs="Arial"/>
          <w:b/>
          <w:sz w:val="20"/>
          <w:szCs w:val="20"/>
        </w:rPr>
        <w:t xml:space="preserve"> сет</w:t>
      </w:r>
      <w:r w:rsidR="00696C8B">
        <w:rPr>
          <w:rFonts w:cs="Arial"/>
          <w:b/>
          <w:sz w:val="20"/>
          <w:szCs w:val="20"/>
        </w:rPr>
        <w:t>и РЦ</w:t>
      </w:r>
      <w:r>
        <w:rPr>
          <w:rFonts w:cs="Arial"/>
          <w:b/>
          <w:sz w:val="20"/>
          <w:szCs w:val="20"/>
        </w:rPr>
        <w:t xml:space="preserve"> для СО НКО</w:t>
      </w:r>
    </w:p>
    <w:p w:rsidR="00950C53" w:rsidRPr="00EA52C9" w:rsidRDefault="00950C53" w:rsidP="004324B1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EA52C9">
        <w:rPr>
          <w:rFonts w:cs="Arial"/>
          <w:i/>
          <w:sz w:val="20"/>
          <w:szCs w:val="20"/>
        </w:rPr>
        <w:t>Уральская сеть РЦ – это объединение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 в  регионах Уральского ФО</w:t>
      </w:r>
    </w:p>
    <w:p w:rsidR="001326BB" w:rsidRDefault="00950C53" w:rsidP="00696C8B">
      <w:pPr>
        <w:spacing w:before="120"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EA52C9">
        <w:rPr>
          <w:rFonts w:cs="Arial"/>
          <w:i/>
          <w:sz w:val="20"/>
          <w:szCs w:val="20"/>
        </w:rPr>
        <w:t>В целях содействия усилению роли некоммерческого сектора в развитии местных сообществ с участием граждан, Уральская сеть расширяет географию и формы поддержки гражданского участия в решении местных вопросов</w:t>
      </w:r>
      <w:r w:rsidR="00696C8B" w:rsidRPr="00EA52C9">
        <w:rPr>
          <w:rFonts w:cs="Arial"/>
          <w:i/>
          <w:sz w:val="20"/>
          <w:szCs w:val="20"/>
        </w:rPr>
        <w:t xml:space="preserve">. </w:t>
      </w:r>
    </w:p>
    <w:p w:rsidR="001326BB" w:rsidRDefault="00696C8B" w:rsidP="001326BB">
      <w:pPr>
        <w:spacing w:before="120" w:after="0" w:line="240" w:lineRule="auto"/>
        <w:jc w:val="center"/>
        <w:rPr>
          <w:rFonts w:cs="Arial"/>
          <w:b/>
          <w:sz w:val="20"/>
          <w:szCs w:val="20"/>
        </w:rPr>
      </w:pPr>
      <w:r w:rsidRPr="001326BB">
        <w:rPr>
          <w:rFonts w:cs="Arial"/>
          <w:b/>
          <w:sz w:val="20"/>
          <w:szCs w:val="20"/>
        </w:rPr>
        <w:t xml:space="preserve">Приглашаем некоммерческие организации, оказывающие услуги другим НКО, </w:t>
      </w:r>
    </w:p>
    <w:p w:rsidR="00950C53" w:rsidRPr="001326BB" w:rsidRDefault="00696C8B" w:rsidP="001326BB">
      <w:pPr>
        <w:spacing w:after="0" w:line="240" w:lineRule="auto"/>
        <w:jc w:val="center"/>
        <w:rPr>
          <w:rFonts w:cs="Arial"/>
          <w:b/>
          <w:szCs w:val="20"/>
          <w:u w:val="single"/>
        </w:rPr>
      </w:pPr>
      <w:r w:rsidRPr="001326BB">
        <w:rPr>
          <w:rFonts w:cs="Arial"/>
          <w:b/>
          <w:sz w:val="20"/>
          <w:szCs w:val="20"/>
        </w:rPr>
        <w:t>к участию в работе Уральской сети.</w:t>
      </w:r>
    </w:p>
    <w:p w:rsidR="004324B1" w:rsidRPr="00EA52C9" w:rsidRDefault="004324B1" w:rsidP="004324B1">
      <w:pPr>
        <w:spacing w:before="120" w:after="0" w:line="240" w:lineRule="auto"/>
        <w:jc w:val="both"/>
        <w:rPr>
          <w:rFonts w:cs="Arial"/>
          <w:i/>
          <w:szCs w:val="20"/>
        </w:rPr>
      </w:pPr>
      <w:r w:rsidRPr="00EA52C9">
        <w:rPr>
          <w:rFonts w:cs="Arial"/>
          <w:i/>
          <w:szCs w:val="20"/>
        </w:rPr>
        <w:t xml:space="preserve">Анкета-заявка и приложения направляются </w:t>
      </w:r>
      <w:r w:rsidRPr="00EA52C9">
        <w:rPr>
          <w:rFonts w:cs="Arial"/>
          <w:b/>
          <w:i/>
          <w:szCs w:val="20"/>
        </w:rPr>
        <w:t xml:space="preserve">до </w:t>
      </w:r>
      <w:r w:rsidR="00696C8B" w:rsidRPr="00EA52C9">
        <w:rPr>
          <w:rFonts w:cs="Arial"/>
          <w:b/>
          <w:i/>
          <w:szCs w:val="20"/>
        </w:rPr>
        <w:t xml:space="preserve">15 сентября </w:t>
      </w:r>
      <w:r w:rsidRPr="00EA52C9">
        <w:rPr>
          <w:rFonts w:cs="Arial"/>
          <w:b/>
          <w:i/>
          <w:szCs w:val="20"/>
        </w:rPr>
        <w:t>201</w:t>
      </w:r>
      <w:r w:rsidR="00696C8B" w:rsidRPr="00EA52C9">
        <w:rPr>
          <w:rFonts w:cs="Arial"/>
          <w:b/>
          <w:i/>
          <w:szCs w:val="20"/>
        </w:rPr>
        <w:t>9</w:t>
      </w:r>
      <w:r w:rsidRPr="00EA52C9">
        <w:rPr>
          <w:rFonts w:cs="Arial"/>
          <w:b/>
          <w:i/>
          <w:szCs w:val="20"/>
        </w:rPr>
        <w:t>г</w:t>
      </w:r>
      <w:r w:rsidRPr="00EA52C9">
        <w:rPr>
          <w:rFonts w:cs="Arial"/>
          <w:i/>
          <w:szCs w:val="20"/>
        </w:rPr>
        <w:t xml:space="preserve">. на адрес </w:t>
      </w:r>
      <w:hyperlink r:id="rId12" w:history="1">
        <w:r w:rsidRPr="00EA52C9">
          <w:rPr>
            <w:rStyle w:val="ab"/>
            <w:rFonts w:cs="Arial"/>
            <w:i/>
            <w:szCs w:val="20"/>
          </w:rPr>
          <w:t>Svetlana@cftyumen.ru</w:t>
        </w:r>
      </w:hyperlink>
      <w:r w:rsidRPr="00EA52C9">
        <w:rPr>
          <w:rFonts w:cs="Arial"/>
          <w:i/>
          <w:szCs w:val="20"/>
        </w:rPr>
        <w:t xml:space="preserve"> </w:t>
      </w:r>
    </w:p>
    <w:p w:rsidR="004324B1" w:rsidRPr="00EA52C9" w:rsidRDefault="004324B1" w:rsidP="004324B1">
      <w:pPr>
        <w:spacing w:before="120" w:after="0" w:line="240" w:lineRule="auto"/>
        <w:jc w:val="both"/>
        <w:rPr>
          <w:rFonts w:cs="Arial"/>
          <w:i/>
          <w:szCs w:val="20"/>
        </w:rPr>
      </w:pPr>
      <w:r w:rsidRPr="00EA52C9">
        <w:rPr>
          <w:rFonts w:cs="Arial"/>
          <w:i/>
          <w:szCs w:val="20"/>
        </w:rPr>
        <w:t xml:space="preserve">Решение о </w:t>
      </w:r>
      <w:r w:rsidR="00696C8B" w:rsidRPr="00EA52C9">
        <w:rPr>
          <w:rFonts w:cs="Arial"/>
          <w:i/>
          <w:szCs w:val="20"/>
        </w:rPr>
        <w:t xml:space="preserve">результатах конкурсного отбора </w:t>
      </w:r>
      <w:r w:rsidRPr="00EA52C9">
        <w:rPr>
          <w:rFonts w:cs="Arial"/>
          <w:i/>
          <w:szCs w:val="20"/>
        </w:rPr>
        <w:t xml:space="preserve">будет принято </w:t>
      </w:r>
      <w:r w:rsidRPr="00EA52C9">
        <w:rPr>
          <w:rFonts w:cs="Arial"/>
          <w:b/>
          <w:i/>
          <w:szCs w:val="20"/>
        </w:rPr>
        <w:t xml:space="preserve">не позднее </w:t>
      </w:r>
      <w:r w:rsidR="00696C8B" w:rsidRPr="00EA52C9">
        <w:rPr>
          <w:rFonts w:cs="Arial"/>
          <w:b/>
          <w:i/>
          <w:szCs w:val="20"/>
        </w:rPr>
        <w:t>1 октября</w:t>
      </w:r>
      <w:r w:rsidRPr="00EA52C9">
        <w:rPr>
          <w:rFonts w:cs="Arial"/>
          <w:i/>
          <w:szCs w:val="20"/>
        </w:rPr>
        <w:t xml:space="preserve">. </w:t>
      </w:r>
      <w:r w:rsidR="00696C8B" w:rsidRPr="00EA52C9">
        <w:rPr>
          <w:rFonts w:cs="Arial"/>
          <w:i/>
          <w:szCs w:val="20"/>
        </w:rPr>
        <w:t xml:space="preserve">6 муниципальных РЦ станут партнерами проекта  «От Ресурсных Центров для НКО к Центрам развития местных сообществ </w:t>
      </w:r>
      <w:proofErr w:type="spellStart"/>
      <w:r w:rsidR="00696C8B" w:rsidRPr="00EA52C9">
        <w:rPr>
          <w:rFonts w:cs="Arial"/>
          <w:i/>
          <w:szCs w:val="20"/>
        </w:rPr>
        <w:t>УрФО</w:t>
      </w:r>
      <w:proofErr w:type="spellEnd"/>
      <w:r w:rsidR="00696C8B" w:rsidRPr="00EA52C9">
        <w:rPr>
          <w:rFonts w:cs="Arial"/>
          <w:i/>
          <w:szCs w:val="20"/>
        </w:rPr>
        <w:t>», реализуемого при поддержке Фонда президентских грантов в 2019-2021гг.</w:t>
      </w:r>
    </w:p>
    <w:p w:rsidR="00A12A59" w:rsidRDefault="00A12A59" w:rsidP="00E50A6F">
      <w:pPr>
        <w:spacing w:before="120" w:after="120" w:line="240" w:lineRule="auto"/>
        <w:jc w:val="center"/>
        <w:rPr>
          <w:rFonts w:cs="Arial"/>
          <w:b/>
          <w:szCs w:val="20"/>
        </w:rPr>
      </w:pPr>
      <w:r w:rsidRPr="00E50A6F">
        <w:rPr>
          <w:rFonts w:cs="Arial"/>
          <w:b/>
          <w:szCs w:val="20"/>
        </w:rPr>
        <w:t>АНКЕТ</w:t>
      </w:r>
      <w:r w:rsidR="005C2053" w:rsidRPr="00E50A6F">
        <w:rPr>
          <w:rFonts w:cs="Arial"/>
          <w:b/>
          <w:szCs w:val="20"/>
        </w:rPr>
        <w:t>А</w:t>
      </w:r>
      <w:r w:rsidRPr="00E50A6F">
        <w:rPr>
          <w:rFonts w:cs="Arial"/>
          <w:b/>
          <w:szCs w:val="20"/>
        </w:rPr>
        <w:t xml:space="preserve"> – 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60"/>
        <w:gridCol w:w="881"/>
        <w:gridCol w:w="1529"/>
        <w:gridCol w:w="2307"/>
      </w:tblGrid>
      <w:tr w:rsidR="00696C8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696C8B" w:rsidRPr="00456597" w:rsidRDefault="00696C8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 xml:space="preserve">Регион </w:t>
            </w:r>
            <w:proofErr w:type="spellStart"/>
            <w:r w:rsidRPr="00456597">
              <w:rPr>
                <w:rFonts w:cs="Arial"/>
                <w:szCs w:val="20"/>
              </w:rPr>
              <w:t>УрФО</w:t>
            </w:r>
            <w:proofErr w:type="spellEnd"/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696C8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t>⃝Курганская ⃝Свердловская ⃝Тюменская ⃝ХМАО-Югра ⃝ Челябинская ⃝ЯНАО</w:t>
            </w:r>
          </w:p>
        </w:tc>
      </w:tr>
      <w:tr w:rsidR="00696C8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696C8B" w:rsidRPr="00456597" w:rsidRDefault="00696C8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t>Город/</w:t>
            </w:r>
            <w:r w:rsidR="00D84E74" w:rsidRPr="00456597">
              <w:rPr>
                <w:color w:val="000000"/>
                <w:sz w:val="20"/>
                <w:szCs w:val="20"/>
              </w:rPr>
              <w:t xml:space="preserve"> поселок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696C8B" w:rsidRPr="00456597" w:rsidRDefault="00696C8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696C8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696C8B" w:rsidRPr="00456597" w:rsidRDefault="00696C8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696C8B" w:rsidRPr="00456597" w:rsidRDefault="00696C8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47D7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Сайт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47D7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 xml:space="preserve">Группы в </w:t>
            </w:r>
            <w:proofErr w:type="spellStart"/>
            <w:r w:rsidRPr="00456597">
              <w:rPr>
                <w:rFonts w:cs="Arial"/>
                <w:szCs w:val="20"/>
              </w:rPr>
              <w:t>соцсетях</w:t>
            </w:r>
            <w:proofErr w:type="spellEnd"/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47D7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  <w:lang w:val="en-US"/>
              </w:rPr>
              <w:t>e</w:t>
            </w:r>
            <w:r w:rsidRPr="00456597">
              <w:rPr>
                <w:rFonts w:cs="Arial"/>
                <w:szCs w:val="20"/>
              </w:rPr>
              <w:t>-</w:t>
            </w:r>
            <w:r w:rsidRPr="00456597">
              <w:rPr>
                <w:rFonts w:cs="Arial"/>
                <w:szCs w:val="20"/>
                <w:lang w:val="en-US"/>
              </w:rPr>
              <w:t>mail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47D7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телефон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47D7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347D7B" w:rsidRPr="00456597" w:rsidRDefault="00EE5BF4" w:rsidP="0045659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456597">
              <w:rPr>
                <w:rFonts w:cs="Arial"/>
                <w:b/>
                <w:szCs w:val="20"/>
              </w:rPr>
              <w:t xml:space="preserve">Команда 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ФИО полностью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Телефон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  <w:lang w:val="en-US"/>
              </w:rPr>
            </w:pPr>
            <w:r w:rsidRPr="00456597">
              <w:rPr>
                <w:rFonts w:cs="Arial"/>
                <w:szCs w:val="20"/>
                <w:lang w:val="en-US"/>
              </w:rPr>
              <w:t>e-mail</w:t>
            </w:r>
          </w:p>
        </w:tc>
      </w:tr>
      <w:tr w:rsidR="00347D7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347D7B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Директор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47D7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347D7B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Бухгалтер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47D7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347D7B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Менеджер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47D7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52C9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EA52C9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  <w:lang w:val="en-US"/>
              </w:rPr>
              <w:t>PR</w:t>
            </w:r>
            <w:r w:rsidRPr="00456597">
              <w:rPr>
                <w:rFonts w:cs="Arial"/>
                <w:szCs w:val="20"/>
              </w:rPr>
              <w:t>-менеджер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52C9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EA52C9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  <w:lang w:val="en-US"/>
              </w:rPr>
              <w:t>IT</w:t>
            </w:r>
            <w:r w:rsidRPr="00456597">
              <w:rPr>
                <w:rFonts w:cs="Arial"/>
                <w:szCs w:val="20"/>
              </w:rPr>
              <w:t>-специалист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D84E74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696C8B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696C8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 xml:space="preserve">Добровольцы </w:t>
            </w:r>
            <w:r w:rsidR="00D84E74" w:rsidRPr="00456597">
              <w:rPr>
                <w:rFonts w:cs="Arial"/>
                <w:szCs w:val="20"/>
              </w:rPr>
              <w:t>организации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696C8B" w:rsidRPr="00456597" w:rsidRDefault="00347D7B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Количество</w:t>
            </w:r>
            <w:r w:rsidR="00D84E74" w:rsidRPr="00456597">
              <w:rPr>
                <w:rFonts w:cs="Arial"/>
                <w:szCs w:val="20"/>
              </w:rPr>
              <w:t xml:space="preserve"> на постоянной основе</w:t>
            </w:r>
            <w:r w:rsidRPr="00456597">
              <w:rPr>
                <w:rFonts w:cs="Arial"/>
                <w:szCs w:val="20"/>
              </w:rPr>
              <w:t>, функционал</w:t>
            </w:r>
          </w:p>
        </w:tc>
      </w:tr>
      <w:tr w:rsidR="00EA52C9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456597">
              <w:rPr>
                <w:b/>
                <w:color w:val="000000"/>
                <w:sz w:val="20"/>
                <w:szCs w:val="20"/>
              </w:rPr>
              <w:t xml:space="preserve">Порядок ведения базы НКО </w:t>
            </w:r>
          </w:p>
          <w:p w:rsidR="00EA52C9" w:rsidRPr="00456597" w:rsidRDefault="00EA52C9" w:rsidP="004565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Зарегистрированных  НКО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Количество НКО, инициативных групп</w:t>
            </w:r>
            <w:r w:rsidR="00477296" w:rsidRPr="00456597">
              <w:rPr>
                <w:rFonts w:cs="Arial"/>
                <w:szCs w:val="20"/>
              </w:rPr>
              <w:t xml:space="preserve"> в баз</w:t>
            </w:r>
            <w:r w:rsidR="00D172C4" w:rsidRPr="00456597">
              <w:rPr>
                <w:rFonts w:cs="Arial"/>
                <w:szCs w:val="20"/>
              </w:rPr>
              <w:t>е</w:t>
            </w:r>
            <w:r w:rsidR="00477296" w:rsidRPr="00456597">
              <w:rPr>
                <w:rFonts w:cs="Arial"/>
                <w:szCs w:val="20"/>
              </w:rPr>
              <w:t xml:space="preserve"> данных вашей организации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A52C9" w:rsidRPr="00456597" w:rsidRDefault="00EA52C9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 xml:space="preserve">Количество </w:t>
            </w:r>
            <w:proofErr w:type="spellStart"/>
            <w:r w:rsidRPr="00456597">
              <w:rPr>
                <w:rFonts w:cs="Arial"/>
                <w:szCs w:val="20"/>
              </w:rPr>
              <w:t>предоставленнных</w:t>
            </w:r>
            <w:proofErr w:type="spellEnd"/>
            <w:r w:rsidRPr="00456597">
              <w:rPr>
                <w:rFonts w:cs="Arial"/>
                <w:szCs w:val="20"/>
              </w:rPr>
              <w:t xml:space="preserve"> в 2019г.  услуг, в среднем в месяц</w:t>
            </w:r>
          </w:p>
        </w:tc>
      </w:tr>
      <w:tr w:rsidR="00477296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477296" w:rsidRPr="00456597" w:rsidRDefault="00477296" w:rsidP="004565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77296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***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77296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***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77296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***</w:t>
            </w:r>
          </w:p>
        </w:tc>
      </w:tr>
      <w:tr w:rsidR="00D84E74" w:rsidRPr="00456597" w:rsidTr="00456597">
        <w:trPr>
          <w:trHeight w:val="20"/>
        </w:trPr>
        <w:tc>
          <w:tcPr>
            <w:tcW w:w="9853" w:type="dxa"/>
            <w:gridSpan w:val="5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b/>
                <w:color w:val="000000"/>
                <w:sz w:val="20"/>
                <w:szCs w:val="20"/>
              </w:rPr>
              <w:t>Учет и оценка услуг, оказываемых другим НКО</w:t>
            </w:r>
          </w:p>
        </w:tc>
      </w:tr>
      <w:tr w:rsidR="00477296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477296" w:rsidRPr="00456597" w:rsidRDefault="00477296" w:rsidP="00456597">
            <w:pPr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  <w:u w:val="single"/>
              </w:rPr>
            </w:pPr>
            <w:r w:rsidRPr="00456597">
              <w:rPr>
                <w:color w:val="000000"/>
                <w:sz w:val="20"/>
                <w:szCs w:val="20"/>
              </w:rPr>
              <w:t>Какие услуги оказывает ваша организация другим НКО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477296" w:rsidRPr="00456597" w:rsidRDefault="00477296" w:rsidP="0045659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t>⃝</w:t>
            </w:r>
            <w:r w:rsidRPr="00456597">
              <w:rPr>
                <w:i/>
                <w:color w:val="000000"/>
                <w:sz w:val="20"/>
                <w:szCs w:val="20"/>
              </w:rPr>
              <w:t>Технические ⃝консультационные ⃝информационные ⃝обучающие ⃝финансовые ⃝помощь в привлечении добровольцев  ⃝имущественные (предоставление помещения/ оборудования) ⃝другие________________</w:t>
            </w:r>
          </w:p>
        </w:tc>
      </w:tr>
      <w:tr w:rsidR="00477296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477296" w:rsidRPr="00456597" w:rsidRDefault="00477296" w:rsidP="00456597">
            <w:pPr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  <w:u w:val="single"/>
              </w:rPr>
            </w:pPr>
            <w:r w:rsidRPr="00456597">
              <w:rPr>
                <w:color w:val="000000"/>
                <w:sz w:val="20"/>
                <w:szCs w:val="20"/>
              </w:rPr>
              <w:t xml:space="preserve">Какие </w:t>
            </w:r>
            <w:r w:rsidR="00EE5BF4" w:rsidRPr="00456597">
              <w:rPr>
                <w:color w:val="000000"/>
                <w:sz w:val="20"/>
                <w:szCs w:val="20"/>
              </w:rPr>
              <w:t>услуги</w:t>
            </w:r>
            <w:r w:rsidRPr="00456597">
              <w:rPr>
                <w:color w:val="000000"/>
                <w:sz w:val="20"/>
                <w:szCs w:val="20"/>
              </w:rPr>
              <w:t xml:space="preserve"> наиболее востребованы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477296" w:rsidRPr="00456597" w:rsidRDefault="00477296" w:rsidP="0045659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D84E74" w:rsidRPr="00456597" w:rsidTr="00456597">
        <w:trPr>
          <w:trHeight w:val="20"/>
        </w:trPr>
        <w:tc>
          <w:tcPr>
            <w:tcW w:w="9853" w:type="dxa"/>
            <w:gridSpan w:val="5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b/>
                <w:color w:val="000000"/>
                <w:sz w:val="20"/>
                <w:szCs w:val="20"/>
              </w:rPr>
              <w:t>Партнеры организации</w:t>
            </w:r>
          </w:p>
        </w:tc>
      </w:tr>
      <w:tr w:rsidR="00477296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477296" w:rsidRPr="00456597" w:rsidRDefault="00477296" w:rsidP="0045659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t>Региональные РЦ для НКО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477296" w:rsidRPr="00456597" w:rsidRDefault="00477296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 xml:space="preserve">Название </w:t>
            </w:r>
            <w:proofErr w:type="gramStart"/>
            <w:r w:rsidRPr="00456597">
              <w:rPr>
                <w:rFonts w:cs="Arial"/>
                <w:szCs w:val="20"/>
              </w:rPr>
              <w:t>Региональных</w:t>
            </w:r>
            <w:proofErr w:type="gramEnd"/>
            <w:r w:rsidRPr="00456597">
              <w:rPr>
                <w:rFonts w:cs="Arial"/>
                <w:szCs w:val="20"/>
              </w:rPr>
              <w:t xml:space="preserve"> РЦ, порядок взаимодействия с ними</w:t>
            </w:r>
          </w:p>
        </w:tc>
      </w:tr>
      <w:tr w:rsidR="00D84E74" w:rsidRPr="00456597" w:rsidTr="00456597">
        <w:trPr>
          <w:trHeight w:val="19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 xml:space="preserve">Название уполномоченного органа по работе с  НКО, дата принятия программы поддержки СО НКО (если применимо). </w:t>
            </w:r>
          </w:p>
        </w:tc>
      </w:tr>
      <w:tr w:rsidR="00D84E74" w:rsidRPr="00456597" w:rsidTr="00456597">
        <w:trPr>
          <w:trHeight w:val="193"/>
        </w:trPr>
        <w:tc>
          <w:tcPr>
            <w:tcW w:w="2376" w:type="dxa"/>
            <w:vMerge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Размер субсидии из местного/ регионального бюджетов, полученной вашей организацией на реализацию программы поддержки НКО (если применимо)</w:t>
            </w:r>
          </w:p>
        </w:tc>
      </w:tr>
      <w:tr w:rsidR="00477296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477296" w:rsidRPr="00456597" w:rsidRDefault="00477296" w:rsidP="0045659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t>Местные НКО</w:t>
            </w:r>
            <w:r w:rsidR="00D84E74" w:rsidRPr="00456597">
              <w:rPr>
                <w:color w:val="000000"/>
                <w:sz w:val="20"/>
                <w:szCs w:val="20"/>
              </w:rPr>
              <w:t>, инициативные группы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477296" w:rsidRPr="00456597" w:rsidRDefault="00477296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Количество НКО – постоянных участников коалиционных мероприятий (встреч, акций</w:t>
            </w:r>
            <w:r w:rsidR="00EE5BF4" w:rsidRPr="00456597">
              <w:rPr>
                <w:rFonts w:cs="Arial"/>
                <w:szCs w:val="20"/>
              </w:rPr>
              <w:t>, клубов лидеров НКО)</w:t>
            </w:r>
          </w:p>
        </w:tc>
      </w:tr>
      <w:tr w:rsidR="00EE5BF4" w:rsidRPr="00456597" w:rsidTr="00456597">
        <w:trPr>
          <w:trHeight w:val="29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E5BF4" w:rsidRPr="00456597" w:rsidRDefault="00EE5BF4" w:rsidP="0045659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t>Бизнес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EE5BF4" w:rsidRPr="00456597" w:rsidRDefault="00EE5BF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 xml:space="preserve">Назовите </w:t>
            </w:r>
            <w:proofErr w:type="gramStart"/>
            <w:r w:rsidRPr="00456597">
              <w:rPr>
                <w:rFonts w:cs="Arial"/>
                <w:szCs w:val="20"/>
              </w:rPr>
              <w:t>бизнес-структуры</w:t>
            </w:r>
            <w:proofErr w:type="gramEnd"/>
            <w:r w:rsidRPr="00456597">
              <w:rPr>
                <w:rFonts w:cs="Arial"/>
                <w:szCs w:val="20"/>
              </w:rPr>
              <w:t>, поддерживающие гражданские инициативы в вашей территории на конкурсной основе</w:t>
            </w:r>
          </w:p>
        </w:tc>
      </w:tr>
      <w:tr w:rsidR="00EE5BF4" w:rsidRPr="00456597" w:rsidTr="00456597">
        <w:trPr>
          <w:trHeight w:val="290"/>
        </w:trPr>
        <w:tc>
          <w:tcPr>
            <w:tcW w:w="2376" w:type="dxa"/>
            <w:vMerge/>
            <w:shd w:val="clear" w:color="auto" w:fill="auto"/>
            <w:vAlign w:val="center"/>
          </w:tcPr>
          <w:p w:rsidR="00EE5BF4" w:rsidRPr="00456597" w:rsidRDefault="00EE5BF4" w:rsidP="0045659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EE5BF4" w:rsidRPr="00456597" w:rsidRDefault="00EE5BF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Объем средств бизнеса, привлеченных  вашей организацией в 2019г.</w:t>
            </w:r>
          </w:p>
        </w:tc>
      </w:tr>
      <w:tr w:rsidR="00477296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477296" w:rsidRPr="00456597" w:rsidRDefault="00EE5BF4" w:rsidP="0045659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477296" w:rsidRPr="00456597" w:rsidRDefault="00EE5BF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Назовите СМИ, регулярно размещающие информацию о вашей организации, других НКО</w:t>
            </w:r>
          </w:p>
        </w:tc>
      </w:tr>
      <w:tr w:rsidR="00D84E74" w:rsidRPr="00456597" w:rsidTr="0045659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456597">
              <w:rPr>
                <w:color w:val="000000"/>
                <w:sz w:val="20"/>
                <w:szCs w:val="20"/>
              </w:rPr>
              <w:t xml:space="preserve">Жители </w:t>
            </w:r>
          </w:p>
        </w:tc>
        <w:tc>
          <w:tcPr>
            <w:tcW w:w="7477" w:type="dxa"/>
            <w:gridSpan w:val="4"/>
            <w:shd w:val="clear" w:color="auto" w:fill="auto"/>
            <w:vAlign w:val="center"/>
          </w:tcPr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Объем частных пожертвований в 2019г.</w:t>
            </w:r>
          </w:p>
          <w:p w:rsidR="00D84E74" w:rsidRPr="00456597" w:rsidRDefault="00D84E74" w:rsidP="00456597">
            <w:pPr>
              <w:spacing w:after="0" w:line="240" w:lineRule="auto"/>
              <w:rPr>
                <w:rFonts w:cs="Arial"/>
                <w:szCs w:val="20"/>
              </w:rPr>
            </w:pPr>
            <w:r w:rsidRPr="00456597">
              <w:rPr>
                <w:rFonts w:cs="Arial"/>
                <w:szCs w:val="20"/>
              </w:rPr>
              <w:t>Количество проведенных акций ***, количество добровольцев ***</w:t>
            </w:r>
          </w:p>
        </w:tc>
      </w:tr>
    </w:tbl>
    <w:p w:rsidR="00477296" w:rsidRDefault="00477296" w:rsidP="004324B1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:rsidR="00EA52C9" w:rsidRDefault="00EA52C9" w:rsidP="004324B1">
      <w:pPr>
        <w:spacing w:after="0" w:line="240" w:lineRule="auto"/>
        <w:contextualSpacing/>
        <w:jc w:val="center"/>
        <w:rPr>
          <w:b/>
          <w:color w:val="000000"/>
          <w:sz w:val="20"/>
          <w:szCs w:val="20"/>
        </w:rPr>
      </w:pPr>
    </w:p>
    <w:p w:rsidR="008435DB" w:rsidRDefault="00E01D31" w:rsidP="004324B1">
      <w:pPr>
        <w:spacing w:after="0" w:line="240" w:lineRule="auto"/>
        <w:contextualSpacing/>
        <w:jc w:val="center"/>
        <w:rPr>
          <w:b/>
          <w:color w:val="000000"/>
          <w:sz w:val="20"/>
          <w:szCs w:val="20"/>
        </w:rPr>
      </w:pPr>
      <w:r w:rsidRPr="002532B4">
        <w:rPr>
          <w:b/>
          <w:color w:val="000000"/>
          <w:sz w:val="20"/>
          <w:szCs w:val="20"/>
        </w:rPr>
        <w:t xml:space="preserve">ЭКСПЕРТНАЯ ОЦЕНКА СОСТОЯНИЯ </w:t>
      </w:r>
      <w:r w:rsidR="006E6ACA" w:rsidRPr="002532B4">
        <w:rPr>
          <w:b/>
          <w:color w:val="000000"/>
          <w:sz w:val="20"/>
          <w:szCs w:val="20"/>
        </w:rPr>
        <w:t xml:space="preserve">И ПЕРСПЕКТИВ РАЗВИТИЯ </w:t>
      </w:r>
    </w:p>
    <w:p w:rsidR="008A148A" w:rsidRDefault="008435DB" w:rsidP="004324B1">
      <w:pPr>
        <w:spacing w:after="0" w:line="240" w:lineRule="auto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социально ориентированных некоммерческих организаций (СО НКО)</w:t>
      </w:r>
      <w:r w:rsidR="006E6ACA" w:rsidRPr="002532B4">
        <w:rPr>
          <w:b/>
          <w:color w:val="000000"/>
          <w:sz w:val="20"/>
          <w:szCs w:val="20"/>
        </w:rPr>
        <w:t xml:space="preserve"> </w:t>
      </w:r>
      <w:r w:rsidR="00E50A6F" w:rsidRPr="002532B4">
        <w:rPr>
          <w:b/>
          <w:color w:val="000000"/>
          <w:sz w:val="20"/>
          <w:szCs w:val="20"/>
        </w:rPr>
        <w:t>в территории</w:t>
      </w:r>
    </w:p>
    <w:p w:rsidR="008A148A" w:rsidRPr="002532B4" w:rsidRDefault="008A148A" w:rsidP="004324B1">
      <w:pPr>
        <w:spacing w:after="0" w:line="240" w:lineRule="auto"/>
        <w:ind w:left="360"/>
        <w:contextualSpacing/>
        <w:rPr>
          <w:i/>
          <w:color w:val="000000"/>
          <w:sz w:val="20"/>
          <w:szCs w:val="20"/>
        </w:rPr>
      </w:pPr>
    </w:p>
    <w:p w:rsidR="00F13D8C" w:rsidRPr="002532B4" w:rsidRDefault="00F13D8C" w:rsidP="004324B1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>На Ваш взгляд, как изменились за последние 3 года</w:t>
      </w:r>
      <w:r w:rsidR="00294969" w:rsidRPr="002532B4">
        <w:rPr>
          <w:b/>
          <w:bCs/>
          <w:sz w:val="20"/>
          <w:szCs w:val="20"/>
        </w:rPr>
        <w:t xml:space="preserve"> в вашем городе/поселке</w:t>
      </w:r>
      <w:r w:rsidRPr="002532B4">
        <w:rPr>
          <w:b/>
          <w:bCs/>
          <w:sz w:val="20"/>
          <w:szCs w:val="20"/>
        </w:rPr>
        <w:t xml:space="preserve"> условия для развития гражданских инициатив?</w:t>
      </w:r>
    </w:p>
    <w:p w:rsidR="00F13D8C" w:rsidRPr="002532B4" w:rsidRDefault="00C73916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  <w:r w:rsidRPr="002532B4">
        <w:rPr>
          <w:rFonts w:ascii="Calibri" w:hAnsi="Calibri"/>
          <w:sz w:val="20"/>
          <w:szCs w:val="20"/>
        </w:rPr>
        <w:t xml:space="preserve">1. </w:t>
      </w:r>
      <w:r w:rsidR="00F13D8C" w:rsidRPr="002532B4">
        <w:rPr>
          <w:rFonts w:ascii="Calibri" w:hAnsi="Calibri"/>
          <w:sz w:val="20"/>
          <w:szCs w:val="20"/>
        </w:rPr>
        <w:t>Улучшились</w:t>
      </w:r>
    </w:p>
    <w:p w:rsidR="00630E1E" w:rsidRPr="002532B4" w:rsidRDefault="00C73916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  <w:r w:rsidRPr="002532B4">
        <w:rPr>
          <w:rFonts w:ascii="Calibri" w:hAnsi="Calibri"/>
          <w:sz w:val="20"/>
          <w:szCs w:val="20"/>
        </w:rPr>
        <w:t xml:space="preserve">2. </w:t>
      </w:r>
      <w:r w:rsidR="00630E1E" w:rsidRPr="002532B4">
        <w:rPr>
          <w:rFonts w:ascii="Calibri" w:hAnsi="Calibri"/>
          <w:sz w:val="20"/>
          <w:szCs w:val="20"/>
        </w:rPr>
        <w:t>Остались на прежнем уровне</w:t>
      </w:r>
    </w:p>
    <w:p w:rsidR="00F13D8C" w:rsidRPr="002532B4" w:rsidRDefault="00C73916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  <w:r w:rsidRPr="002532B4">
        <w:rPr>
          <w:rFonts w:ascii="Calibri" w:hAnsi="Calibri"/>
          <w:sz w:val="20"/>
          <w:szCs w:val="20"/>
        </w:rPr>
        <w:t xml:space="preserve">3. </w:t>
      </w:r>
      <w:r w:rsidR="00F13D8C" w:rsidRPr="002532B4">
        <w:rPr>
          <w:rFonts w:ascii="Calibri" w:hAnsi="Calibri"/>
          <w:sz w:val="20"/>
          <w:szCs w:val="20"/>
        </w:rPr>
        <w:t>Ухудшились</w:t>
      </w:r>
    </w:p>
    <w:p w:rsidR="00F13D8C" w:rsidRPr="002532B4" w:rsidRDefault="00C73916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  <w:r w:rsidRPr="002532B4">
        <w:rPr>
          <w:rFonts w:ascii="Calibri" w:hAnsi="Calibri"/>
          <w:sz w:val="20"/>
          <w:szCs w:val="20"/>
        </w:rPr>
        <w:t xml:space="preserve">4. </w:t>
      </w:r>
      <w:r w:rsidR="00F13D8C" w:rsidRPr="002532B4">
        <w:rPr>
          <w:rFonts w:ascii="Calibri" w:hAnsi="Calibri"/>
          <w:sz w:val="20"/>
          <w:szCs w:val="20"/>
        </w:rPr>
        <w:t>Затрудняюсь ответить</w:t>
      </w:r>
    </w:p>
    <w:p w:rsidR="004324B1" w:rsidRPr="002532B4" w:rsidRDefault="004324B1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</w:p>
    <w:p w:rsidR="00F13D8C" w:rsidRPr="002532B4" w:rsidRDefault="00F13D8C" w:rsidP="004324B1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 xml:space="preserve">По вашим наблюдениям, как изменилась за </w:t>
      </w:r>
      <w:proofErr w:type="gramStart"/>
      <w:r w:rsidRPr="002532B4">
        <w:rPr>
          <w:b/>
          <w:bCs/>
          <w:sz w:val="20"/>
          <w:szCs w:val="20"/>
        </w:rPr>
        <w:t>последние</w:t>
      </w:r>
      <w:proofErr w:type="gramEnd"/>
      <w:r w:rsidRPr="002532B4">
        <w:rPr>
          <w:b/>
          <w:bCs/>
          <w:sz w:val="20"/>
          <w:szCs w:val="20"/>
        </w:rPr>
        <w:t xml:space="preserve"> 3 года доля граждан, активно участвующих в решении социально-экономичес</w:t>
      </w:r>
      <w:r w:rsidR="00294969" w:rsidRPr="002532B4">
        <w:rPr>
          <w:b/>
          <w:bCs/>
          <w:sz w:val="20"/>
          <w:szCs w:val="20"/>
        </w:rPr>
        <w:t xml:space="preserve">ких проблем на </w:t>
      </w:r>
      <w:r w:rsidRPr="002532B4">
        <w:rPr>
          <w:b/>
          <w:bCs/>
          <w:sz w:val="20"/>
          <w:szCs w:val="20"/>
        </w:rPr>
        <w:t xml:space="preserve"> муниципальном уровн</w:t>
      </w:r>
      <w:r w:rsidR="00294969" w:rsidRPr="002532B4">
        <w:rPr>
          <w:b/>
          <w:bCs/>
          <w:sz w:val="20"/>
          <w:szCs w:val="20"/>
        </w:rPr>
        <w:t>е</w:t>
      </w:r>
      <w:r w:rsidRPr="002532B4">
        <w:rPr>
          <w:b/>
          <w:bCs/>
          <w:sz w:val="20"/>
          <w:szCs w:val="20"/>
        </w:rPr>
        <w:t>?</w:t>
      </w:r>
    </w:p>
    <w:p w:rsidR="00F13D8C" w:rsidRPr="002532B4" w:rsidRDefault="00C73916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  <w:r w:rsidRPr="002532B4">
        <w:rPr>
          <w:rFonts w:ascii="Calibri" w:hAnsi="Calibri"/>
          <w:sz w:val="20"/>
          <w:szCs w:val="20"/>
        </w:rPr>
        <w:t xml:space="preserve">1. </w:t>
      </w:r>
      <w:r w:rsidR="00F13D8C" w:rsidRPr="002532B4">
        <w:rPr>
          <w:rFonts w:ascii="Calibri" w:hAnsi="Calibri"/>
          <w:sz w:val="20"/>
          <w:szCs w:val="20"/>
        </w:rPr>
        <w:t>Стала больше</w:t>
      </w:r>
    </w:p>
    <w:p w:rsidR="00630E1E" w:rsidRPr="002532B4" w:rsidRDefault="00C73916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  <w:r w:rsidRPr="002532B4">
        <w:rPr>
          <w:rFonts w:ascii="Calibri" w:hAnsi="Calibri"/>
          <w:sz w:val="20"/>
          <w:szCs w:val="20"/>
        </w:rPr>
        <w:t xml:space="preserve">2. </w:t>
      </w:r>
      <w:r w:rsidR="00630E1E" w:rsidRPr="002532B4">
        <w:rPr>
          <w:rFonts w:ascii="Calibri" w:hAnsi="Calibri"/>
          <w:sz w:val="20"/>
          <w:szCs w:val="20"/>
        </w:rPr>
        <w:t>Осталась на прежнем уровне</w:t>
      </w:r>
    </w:p>
    <w:p w:rsidR="00F13D8C" w:rsidRPr="002532B4" w:rsidRDefault="00C73916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  <w:r w:rsidRPr="002532B4">
        <w:rPr>
          <w:rFonts w:ascii="Calibri" w:hAnsi="Calibri"/>
          <w:sz w:val="20"/>
          <w:szCs w:val="20"/>
        </w:rPr>
        <w:t xml:space="preserve">3. </w:t>
      </w:r>
      <w:r w:rsidR="00F13D8C" w:rsidRPr="002532B4">
        <w:rPr>
          <w:rFonts w:ascii="Calibri" w:hAnsi="Calibri"/>
          <w:sz w:val="20"/>
          <w:szCs w:val="20"/>
        </w:rPr>
        <w:t>Стала меньше</w:t>
      </w:r>
    </w:p>
    <w:p w:rsidR="00F13D8C" w:rsidRPr="002532B4" w:rsidRDefault="00C73916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  <w:r w:rsidRPr="002532B4">
        <w:rPr>
          <w:rFonts w:ascii="Calibri" w:hAnsi="Calibri"/>
          <w:sz w:val="20"/>
          <w:szCs w:val="20"/>
        </w:rPr>
        <w:t xml:space="preserve">4. </w:t>
      </w:r>
      <w:r w:rsidR="00F13D8C" w:rsidRPr="002532B4">
        <w:rPr>
          <w:rFonts w:ascii="Calibri" w:hAnsi="Calibri"/>
          <w:sz w:val="20"/>
          <w:szCs w:val="20"/>
        </w:rPr>
        <w:t>Затрудняюсь ответить</w:t>
      </w:r>
    </w:p>
    <w:p w:rsidR="004324B1" w:rsidRPr="002532B4" w:rsidRDefault="004324B1" w:rsidP="004324B1">
      <w:pPr>
        <w:pStyle w:val="a8"/>
        <w:spacing w:before="0" w:beforeAutospacing="0" w:after="0"/>
        <w:ind w:left="708"/>
        <w:rPr>
          <w:rFonts w:ascii="Calibri" w:hAnsi="Calibri"/>
          <w:sz w:val="20"/>
          <w:szCs w:val="20"/>
        </w:rPr>
      </w:pPr>
    </w:p>
    <w:p w:rsidR="00362C1B" w:rsidRPr="002532B4" w:rsidRDefault="00362C1B" w:rsidP="004324B1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>Какое из нижеприведенных суждений, на Ваш взгляд, наиболее точно характеризует деятельность большинства НКО</w:t>
      </w:r>
      <w:proofErr w:type="gramStart"/>
      <w:r w:rsidR="00294969" w:rsidRPr="002532B4">
        <w:rPr>
          <w:b/>
          <w:bCs/>
          <w:sz w:val="20"/>
          <w:szCs w:val="20"/>
        </w:rPr>
        <w:t xml:space="preserve"> </w:t>
      </w:r>
      <w:r w:rsidRPr="002532B4">
        <w:rPr>
          <w:b/>
          <w:bCs/>
          <w:sz w:val="20"/>
          <w:szCs w:val="20"/>
        </w:rPr>
        <w:t>?</w:t>
      </w:r>
      <w:proofErr w:type="gramEnd"/>
      <w:r w:rsidRPr="002532B4">
        <w:rPr>
          <w:b/>
          <w:bCs/>
          <w:sz w:val="20"/>
          <w:szCs w:val="20"/>
        </w:rPr>
        <w:t xml:space="preserve"> </w:t>
      </w:r>
      <w:r w:rsidRPr="002532B4">
        <w:rPr>
          <w:bCs/>
          <w:sz w:val="20"/>
          <w:szCs w:val="20"/>
        </w:rPr>
        <w:t>Отметьте не более 3 вариантов</w:t>
      </w:r>
    </w:p>
    <w:p w:rsidR="00362C1B" w:rsidRPr="002532B4" w:rsidRDefault="00362C1B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1. НКО решают социальные проблемы, которые остаются без внимания государства</w:t>
      </w:r>
    </w:p>
    <w:p w:rsidR="00362C1B" w:rsidRPr="002532B4" w:rsidRDefault="00362C1B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2. НКО защищают права граждан, заставляют государство выполнять свои социальные обязательства</w:t>
      </w:r>
    </w:p>
    <w:p w:rsidR="00362C1B" w:rsidRPr="002532B4" w:rsidRDefault="00362C1B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3. НКО содействуют развитию общественной инициативы и добровольчества</w:t>
      </w:r>
    </w:p>
    <w:p w:rsidR="00362C1B" w:rsidRPr="002532B4" w:rsidRDefault="00362C1B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4. НКО создают и внедряют инновации в социальной сфере</w:t>
      </w:r>
    </w:p>
    <w:p w:rsidR="00362C1B" w:rsidRPr="002532B4" w:rsidRDefault="00362C1B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5. НКО оказывают помощь лишь узкому кругу граждан, в основном членам своей организации</w:t>
      </w:r>
    </w:p>
    <w:p w:rsidR="00362C1B" w:rsidRPr="002532B4" w:rsidRDefault="00362C1B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6. НКО решают те задачи, которые удовлетворяют личные интересы их руководителей</w:t>
      </w:r>
    </w:p>
    <w:p w:rsidR="00362C1B" w:rsidRPr="002532B4" w:rsidRDefault="00362C1B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7. НКО не приносят ни пользы, ни вреда, их деятельность для большинства граждан не заметна и не важна</w:t>
      </w:r>
    </w:p>
    <w:p w:rsidR="00362C1B" w:rsidRPr="002532B4" w:rsidRDefault="00362C1B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8. Затрудняюсь ответить</w:t>
      </w:r>
    </w:p>
    <w:p w:rsidR="004324B1" w:rsidRPr="002532B4" w:rsidRDefault="004324B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</w:p>
    <w:p w:rsidR="00362C1B" w:rsidRPr="002532B4" w:rsidRDefault="00DB4A88" w:rsidP="004324B1">
      <w:pPr>
        <w:numPr>
          <w:ilvl w:val="0"/>
          <w:numId w:val="1"/>
        </w:numPr>
        <w:spacing w:after="0" w:line="240" w:lineRule="auto"/>
        <w:contextualSpacing/>
        <w:rPr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 xml:space="preserve">Как Вы считаете, в достаточной ли мере БОЛЬШИНСТВО </w:t>
      </w:r>
      <w:r w:rsidR="000C45CC" w:rsidRPr="002532B4">
        <w:rPr>
          <w:b/>
          <w:bCs/>
          <w:sz w:val="20"/>
          <w:szCs w:val="20"/>
        </w:rPr>
        <w:t xml:space="preserve">НКО, </w:t>
      </w:r>
      <w:proofErr w:type="gramStart"/>
      <w:r w:rsidR="000C45CC" w:rsidRPr="002532B4">
        <w:rPr>
          <w:b/>
          <w:bCs/>
          <w:sz w:val="20"/>
          <w:szCs w:val="20"/>
        </w:rPr>
        <w:t>действующих</w:t>
      </w:r>
      <w:proofErr w:type="gramEnd"/>
      <w:r w:rsidR="000C45CC" w:rsidRPr="002532B4">
        <w:rPr>
          <w:b/>
          <w:bCs/>
          <w:sz w:val="20"/>
          <w:szCs w:val="20"/>
        </w:rPr>
        <w:t xml:space="preserve"> в Вашей территории </w:t>
      </w:r>
      <w:r w:rsidRPr="002532B4">
        <w:rPr>
          <w:b/>
          <w:bCs/>
          <w:sz w:val="20"/>
          <w:szCs w:val="20"/>
        </w:rPr>
        <w:t xml:space="preserve"> обеспечены основными ресурсами, необходимыми для успешной деятельности?</w:t>
      </w:r>
      <w:r w:rsidR="004E656A" w:rsidRPr="002532B4">
        <w:rPr>
          <w:b/>
          <w:bCs/>
          <w:sz w:val="20"/>
          <w:szCs w:val="20"/>
        </w:rPr>
        <w:t xml:space="preserve"> </w:t>
      </w:r>
      <w:r w:rsidR="004E656A" w:rsidRPr="002532B4">
        <w:rPr>
          <w:bCs/>
          <w:sz w:val="20"/>
          <w:szCs w:val="20"/>
        </w:rPr>
        <w:t>Оцените, пожалуйста, каждый вид ресурса.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701"/>
        <w:gridCol w:w="1418"/>
        <w:gridCol w:w="1559"/>
      </w:tblGrid>
      <w:tr w:rsidR="004E656A" w:rsidRPr="002532B4" w:rsidTr="00CB70D7">
        <w:tc>
          <w:tcPr>
            <w:tcW w:w="3794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1. Достаточно обеспечены</w:t>
            </w:r>
          </w:p>
        </w:tc>
        <w:tc>
          <w:tcPr>
            <w:tcW w:w="1701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2. Обеспечены, но недостаточно</w:t>
            </w:r>
          </w:p>
        </w:tc>
        <w:tc>
          <w:tcPr>
            <w:tcW w:w="1418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3. Не обеспечены</w:t>
            </w: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4. Затрудняюсь ответить</w:t>
            </w:r>
          </w:p>
        </w:tc>
      </w:tr>
      <w:tr w:rsidR="004E656A" w:rsidRPr="002532B4" w:rsidTr="00CB70D7">
        <w:tc>
          <w:tcPr>
            <w:tcW w:w="3794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Финансирование (гранты, целевые поступления, доходы от оказания услуг)</w:t>
            </w: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4E656A" w:rsidRPr="002532B4" w:rsidTr="00CB70D7">
        <w:tc>
          <w:tcPr>
            <w:tcW w:w="3794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Имущество (помещение, оборудование)</w:t>
            </w: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4E656A" w:rsidRPr="002532B4" w:rsidTr="00CB70D7">
        <w:tc>
          <w:tcPr>
            <w:tcW w:w="3794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Образовательная и консультационная поддержка</w:t>
            </w: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4E656A" w:rsidRPr="002532B4" w:rsidTr="00CB70D7">
        <w:tc>
          <w:tcPr>
            <w:tcW w:w="3794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Квалифицированные кадры</w:t>
            </w: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4E656A" w:rsidRPr="002532B4" w:rsidTr="00CB70D7">
        <w:tc>
          <w:tcPr>
            <w:tcW w:w="3794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Информационное сопровождение и PR</w:t>
            </w: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4E656A" w:rsidRPr="002532B4" w:rsidTr="00CB70D7">
        <w:tc>
          <w:tcPr>
            <w:tcW w:w="3794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2532B4">
              <w:rPr>
                <w:bCs/>
                <w:sz w:val="20"/>
                <w:szCs w:val="20"/>
              </w:rPr>
              <w:t>Труд добровольцев</w:t>
            </w: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656A" w:rsidRPr="002532B4" w:rsidRDefault="004E656A" w:rsidP="004324B1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</w:tbl>
    <w:p w:rsidR="00DB4A88" w:rsidRDefault="00DB4A88" w:rsidP="004324B1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:rsidR="001326BB" w:rsidRDefault="001326BB" w:rsidP="004324B1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:rsidR="001326BB" w:rsidRDefault="001326BB" w:rsidP="004324B1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:rsidR="001326BB" w:rsidRPr="001326BB" w:rsidRDefault="001326BB" w:rsidP="004324B1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</w:p>
    <w:p w:rsidR="00F34638" w:rsidRPr="002532B4" w:rsidRDefault="00CD0E0E" w:rsidP="004324B1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lastRenderedPageBreak/>
        <w:t>Отме</w:t>
      </w:r>
      <w:bookmarkStart w:id="0" w:name="_GoBack"/>
      <w:bookmarkEnd w:id="0"/>
      <w:r w:rsidRPr="002532B4">
        <w:rPr>
          <w:b/>
          <w:bCs/>
          <w:sz w:val="20"/>
          <w:szCs w:val="20"/>
        </w:rPr>
        <w:t>тьте наиболее вост</w:t>
      </w:r>
      <w:r w:rsidR="00294969" w:rsidRPr="002532B4">
        <w:rPr>
          <w:b/>
          <w:bCs/>
          <w:sz w:val="20"/>
          <w:szCs w:val="20"/>
        </w:rPr>
        <w:t>ребованные НКО</w:t>
      </w:r>
      <w:r w:rsidRPr="002532B4">
        <w:rPr>
          <w:b/>
          <w:bCs/>
          <w:sz w:val="20"/>
          <w:szCs w:val="20"/>
        </w:rPr>
        <w:t xml:space="preserve"> темы обучающих мероприятий (не более трех)</w:t>
      </w:r>
    </w:p>
    <w:p w:rsidR="00DB4A88" w:rsidRDefault="00210CA0" w:rsidP="00210CA0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="009C47DA" w:rsidRPr="002532B4">
        <w:rPr>
          <w:bCs/>
          <w:sz w:val="20"/>
          <w:szCs w:val="20"/>
        </w:rPr>
        <w:t>оздани</w:t>
      </w:r>
      <w:r>
        <w:rPr>
          <w:bCs/>
          <w:sz w:val="20"/>
          <w:szCs w:val="20"/>
        </w:rPr>
        <w:t>е</w:t>
      </w:r>
      <w:r w:rsidR="009C47DA" w:rsidRPr="002532B4">
        <w:rPr>
          <w:bCs/>
          <w:sz w:val="20"/>
          <w:szCs w:val="20"/>
        </w:rPr>
        <w:t xml:space="preserve"> и </w:t>
      </w:r>
      <w:r>
        <w:rPr>
          <w:bCs/>
          <w:sz w:val="20"/>
          <w:szCs w:val="20"/>
        </w:rPr>
        <w:t>регистрация НКО.</w:t>
      </w:r>
      <w:r w:rsidR="009C47DA" w:rsidRPr="002532B4">
        <w:rPr>
          <w:bCs/>
          <w:sz w:val="20"/>
          <w:szCs w:val="20"/>
        </w:rPr>
        <w:t xml:space="preserve"> </w:t>
      </w:r>
      <w:r w:rsidRPr="002532B4">
        <w:rPr>
          <w:bCs/>
          <w:sz w:val="20"/>
          <w:szCs w:val="20"/>
        </w:rPr>
        <w:t>Юридические аспекты деятельности НКО</w:t>
      </w:r>
    </w:p>
    <w:p w:rsidR="00210CA0" w:rsidRDefault="00210CA0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Управление организацией. </w:t>
      </w:r>
      <w:r w:rsidRPr="00210CA0">
        <w:rPr>
          <w:bCs/>
          <w:sz w:val="20"/>
          <w:szCs w:val="20"/>
        </w:rPr>
        <w:t>Стратегическое планирование</w:t>
      </w:r>
    </w:p>
    <w:p w:rsidR="00210CA0" w:rsidRDefault="009C47DA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10CA0">
        <w:rPr>
          <w:bCs/>
          <w:sz w:val="20"/>
          <w:szCs w:val="20"/>
        </w:rPr>
        <w:t>Стратегии и инструменты привлечения ресурсов</w:t>
      </w:r>
    </w:p>
    <w:p w:rsidR="00210CA0" w:rsidRDefault="00210CA0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10CA0">
        <w:rPr>
          <w:bCs/>
          <w:sz w:val="20"/>
          <w:szCs w:val="20"/>
        </w:rPr>
        <w:t>Основы социального проектирования</w:t>
      </w:r>
      <w:r>
        <w:rPr>
          <w:bCs/>
          <w:sz w:val="20"/>
          <w:szCs w:val="20"/>
        </w:rPr>
        <w:t>. Написание заявок на грант</w:t>
      </w:r>
    </w:p>
    <w:p w:rsidR="00210CA0" w:rsidRDefault="00210CA0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10CA0">
        <w:rPr>
          <w:bCs/>
          <w:sz w:val="20"/>
          <w:szCs w:val="20"/>
        </w:rPr>
        <w:t>Управление проектом. Оценка и мониторинг проекта</w:t>
      </w:r>
    </w:p>
    <w:p w:rsidR="00210CA0" w:rsidRDefault="00210CA0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10CA0">
        <w:rPr>
          <w:bCs/>
          <w:sz w:val="20"/>
          <w:szCs w:val="20"/>
        </w:rPr>
        <w:t>И</w:t>
      </w:r>
      <w:r w:rsidR="009C47DA" w:rsidRPr="00210CA0">
        <w:rPr>
          <w:bCs/>
          <w:sz w:val="20"/>
          <w:szCs w:val="20"/>
        </w:rPr>
        <w:t>нформационно</w:t>
      </w:r>
      <w:r w:rsidRPr="00210CA0">
        <w:rPr>
          <w:bCs/>
          <w:sz w:val="20"/>
          <w:szCs w:val="20"/>
        </w:rPr>
        <w:t>е</w:t>
      </w:r>
      <w:r w:rsidR="009C47DA" w:rsidRPr="00210CA0">
        <w:rPr>
          <w:bCs/>
          <w:sz w:val="20"/>
          <w:szCs w:val="20"/>
        </w:rPr>
        <w:t xml:space="preserve"> сопровождени</w:t>
      </w:r>
      <w:r w:rsidRPr="00210CA0">
        <w:rPr>
          <w:bCs/>
          <w:sz w:val="20"/>
          <w:szCs w:val="20"/>
        </w:rPr>
        <w:t>е</w:t>
      </w:r>
      <w:r w:rsidR="009C47DA" w:rsidRPr="00210CA0">
        <w:rPr>
          <w:bCs/>
          <w:sz w:val="20"/>
          <w:szCs w:val="20"/>
        </w:rPr>
        <w:t xml:space="preserve"> деятельности НКО (взаимодействие со СМИ, продвижение в сети Интернет, реклама и PR)</w:t>
      </w:r>
    </w:p>
    <w:p w:rsidR="00210CA0" w:rsidRDefault="009C47DA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10CA0">
        <w:rPr>
          <w:bCs/>
          <w:sz w:val="20"/>
          <w:szCs w:val="20"/>
        </w:rPr>
        <w:t>Технологии привлечения и работы с добровольцами</w:t>
      </w:r>
    </w:p>
    <w:p w:rsidR="00210CA0" w:rsidRDefault="009C47DA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10CA0">
        <w:rPr>
          <w:bCs/>
          <w:sz w:val="20"/>
          <w:szCs w:val="20"/>
        </w:rPr>
        <w:t>Ведение бухгалтерского учета в НКО</w:t>
      </w:r>
    </w:p>
    <w:p w:rsidR="00210CA0" w:rsidRDefault="009C47DA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10CA0">
        <w:rPr>
          <w:bCs/>
          <w:sz w:val="20"/>
          <w:szCs w:val="20"/>
        </w:rPr>
        <w:t>Выход на рынок социальных услуг</w:t>
      </w:r>
      <w:r w:rsidR="00210CA0" w:rsidRPr="00210CA0">
        <w:rPr>
          <w:bCs/>
          <w:sz w:val="20"/>
          <w:szCs w:val="20"/>
        </w:rPr>
        <w:t>. Вхождение в реестры поставщиков социальных услуг, исполнителей общественно-полезных услуг</w:t>
      </w:r>
    </w:p>
    <w:p w:rsidR="00210CA0" w:rsidRDefault="009C47DA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10CA0">
        <w:rPr>
          <w:bCs/>
          <w:sz w:val="20"/>
          <w:szCs w:val="20"/>
        </w:rPr>
        <w:t>Затрудняюсь ответить</w:t>
      </w:r>
    </w:p>
    <w:p w:rsidR="009C47DA" w:rsidRPr="00210CA0" w:rsidRDefault="009C47DA" w:rsidP="004324B1">
      <w:pPr>
        <w:numPr>
          <w:ilvl w:val="1"/>
          <w:numId w:val="1"/>
        </w:num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10CA0">
        <w:rPr>
          <w:bCs/>
          <w:sz w:val="20"/>
          <w:szCs w:val="20"/>
        </w:rPr>
        <w:t xml:space="preserve"> Другое _________________________________________________________________________________</w:t>
      </w:r>
    </w:p>
    <w:p w:rsidR="004324B1" w:rsidRPr="002532B4" w:rsidRDefault="004324B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</w:p>
    <w:p w:rsidR="004F7687" w:rsidRPr="002532B4" w:rsidRDefault="00076251" w:rsidP="004324B1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 xml:space="preserve">Какая характеристика, на Ваш взгляд, наиболее точно отражает отношения, сложившиеся у большинства НКО  и органов власти? </w:t>
      </w:r>
    </w:p>
    <w:p w:rsidR="00E01D31" w:rsidRPr="002532B4" w:rsidRDefault="00E01D3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1. Активное сотрудничество, встречная инициатива</w:t>
      </w:r>
    </w:p>
    <w:p w:rsidR="00E01D31" w:rsidRPr="002532B4" w:rsidRDefault="00E01D3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2. Пассивное сотрудничество, НКО побуждают органы власти к действиям</w:t>
      </w:r>
    </w:p>
    <w:p w:rsidR="00E01D31" w:rsidRPr="002532B4" w:rsidRDefault="00E01D3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3. Не сотрудничают, но и не конфликтуют</w:t>
      </w:r>
    </w:p>
    <w:p w:rsidR="00E01D31" w:rsidRPr="002532B4" w:rsidRDefault="00E01D3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4. Скрытая конфронтация, НКО защищают свои интересы</w:t>
      </w:r>
    </w:p>
    <w:p w:rsidR="00E01D31" w:rsidRPr="002532B4" w:rsidRDefault="00E01D3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5. Открытый конфликт</w:t>
      </w:r>
    </w:p>
    <w:p w:rsidR="00E01D31" w:rsidRPr="002532B4" w:rsidRDefault="00E01D3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6. Затрудняюсь ответить</w:t>
      </w:r>
    </w:p>
    <w:p w:rsidR="004324B1" w:rsidRPr="002532B4" w:rsidRDefault="004324B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</w:p>
    <w:p w:rsidR="00D172C4" w:rsidRDefault="00680328" w:rsidP="004324B1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>Назовите муниципалитеты с наиболее высокой степенью развития сотрудничеств</w:t>
      </w:r>
      <w:r w:rsidR="00B75555" w:rsidRPr="002532B4">
        <w:rPr>
          <w:b/>
          <w:bCs/>
          <w:sz w:val="20"/>
          <w:szCs w:val="20"/>
        </w:rPr>
        <w:t>а</w:t>
      </w:r>
      <w:r w:rsidRPr="002532B4">
        <w:rPr>
          <w:b/>
          <w:bCs/>
          <w:sz w:val="20"/>
          <w:szCs w:val="20"/>
        </w:rPr>
        <w:t xml:space="preserve"> </w:t>
      </w:r>
      <w:r w:rsidR="008435DB">
        <w:rPr>
          <w:b/>
          <w:bCs/>
          <w:sz w:val="20"/>
          <w:szCs w:val="20"/>
        </w:rPr>
        <w:t xml:space="preserve"> </w:t>
      </w:r>
      <w:r w:rsidRPr="002532B4">
        <w:rPr>
          <w:b/>
          <w:bCs/>
          <w:sz w:val="20"/>
          <w:szCs w:val="20"/>
        </w:rPr>
        <w:t xml:space="preserve">НКО и органов </w:t>
      </w:r>
      <w:r w:rsidR="00F02175">
        <w:rPr>
          <w:b/>
          <w:bCs/>
          <w:sz w:val="20"/>
          <w:szCs w:val="20"/>
        </w:rPr>
        <w:t>местного самоуправления</w:t>
      </w:r>
      <w:r w:rsidR="00F02175" w:rsidRPr="00F02175">
        <w:rPr>
          <w:bCs/>
          <w:sz w:val="20"/>
          <w:szCs w:val="20"/>
        </w:rPr>
        <w:t>___</w:t>
      </w:r>
      <w:r w:rsidR="00D172C4">
        <w:rPr>
          <w:bCs/>
          <w:sz w:val="20"/>
          <w:szCs w:val="20"/>
        </w:rPr>
        <w:t>__________________________________________________________</w:t>
      </w:r>
      <w:r w:rsidR="00F02175" w:rsidRPr="00F02175">
        <w:rPr>
          <w:bCs/>
          <w:sz w:val="20"/>
          <w:szCs w:val="20"/>
        </w:rPr>
        <w:t>__</w:t>
      </w:r>
      <w:r w:rsidR="008435DB">
        <w:rPr>
          <w:bCs/>
          <w:sz w:val="20"/>
          <w:szCs w:val="20"/>
        </w:rPr>
        <w:t>__</w:t>
      </w:r>
      <w:r w:rsidR="00B75555" w:rsidRPr="002532B4">
        <w:rPr>
          <w:b/>
          <w:bCs/>
          <w:sz w:val="20"/>
          <w:szCs w:val="20"/>
        </w:rPr>
        <w:t xml:space="preserve"> </w:t>
      </w:r>
    </w:p>
    <w:p w:rsidR="004F7687" w:rsidRPr="00210CA0" w:rsidRDefault="00B75555" w:rsidP="00D172C4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>В чем выражается?</w:t>
      </w:r>
      <w:r w:rsidR="00E01D31" w:rsidRPr="002532B4">
        <w:rPr>
          <w:bCs/>
          <w:sz w:val="20"/>
          <w:szCs w:val="20"/>
        </w:rPr>
        <w:t xml:space="preserve"> ________________________________________________________</w:t>
      </w:r>
      <w:r w:rsidR="00D172C4">
        <w:rPr>
          <w:bCs/>
          <w:sz w:val="20"/>
          <w:szCs w:val="20"/>
        </w:rPr>
        <w:t>______________</w:t>
      </w:r>
      <w:r w:rsidR="00E01D31" w:rsidRPr="002532B4">
        <w:rPr>
          <w:bCs/>
          <w:sz w:val="20"/>
          <w:szCs w:val="20"/>
        </w:rPr>
        <w:t>_</w:t>
      </w:r>
    </w:p>
    <w:p w:rsidR="00210CA0" w:rsidRPr="002532B4" w:rsidRDefault="00210CA0" w:rsidP="00210CA0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4F7687" w:rsidRPr="002532B4" w:rsidRDefault="002211FB" w:rsidP="00210CA0">
      <w:pPr>
        <w:numPr>
          <w:ilvl w:val="0"/>
          <w:numId w:val="1"/>
        </w:numPr>
        <w:spacing w:before="240" w:after="0" w:line="240" w:lineRule="auto"/>
        <w:contextualSpacing/>
        <w:rPr>
          <w:b/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 xml:space="preserve">Оцените, пожалуйста, ситуацию, характеризующую взаимодействие НКО друг с другом? </w:t>
      </w:r>
      <w:r w:rsidRPr="002532B4">
        <w:rPr>
          <w:bCs/>
          <w:sz w:val="20"/>
          <w:szCs w:val="20"/>
        </w:rPr>
        <w:t>Отметьте один вариант ответа</w:t>
      </w:r>
    </w:p>
    <w:p w:rsidR="004F7687" w:rsidRPr="002532B4" w:rsidRDefault="002211FB" w:rsidP="004324B1">
      <w:pPr>
        <w:spacing w:after="0" w:line="240" w:lineRule="auto"/>
        <w:ind w:left="708"/>
        <w:contextualSpacing/>
        <w:jc w:val="both"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1. Взаимодействие эффективное, чаще всего оказывают помощь, сотрудничают, обмениваются информацией</w:t>
      </w:r>
    </w:p>
    <w:p w:rsidR="004F7687" w:rsidRPr="002532B4" w:rsidRDefault="002211FB" w:rsidP="004324B1">
      <w:pPr>
        <w:spacing w:after="0" w:line="240" w:lineRule="auto"/>
        <w:ind w:left="708"/>
        <w:contextualSpacing/>
        <w:jc w:val="both"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2. Взаимодействие есть, но оно не носит постоянного системного характера</w:t>
      </w:r>
    </w:p>
    <w:p w:rsidR="004F7687" w:rsidRPr="002532B4" w:rsidRDefault="002211FB" w:rsidP="004324B1">
      <w:pPr>
        <w:spacing w:after="0" w:line="240" w:lineRule="auto"/>
        <w:ind w:left="708"/>
        <w:contextualSpacing/>
        <w:jc w:val="both"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3. Взаимодействие есть, но ему мешает конкуренция, иногда приводящая к конфликтам</w:t>
      </w:r>
    </w:p>
    <w:p w:rsidR="004F7687" w:rsidRPr="002532B4" w:rsidRDefault="002211FB" w:rsidP="004324B1">
      <w:pPr>
        <w:spacing w:after="0" w:line="240" w:lineRule="auto"/>
        <w:ind w:left="708"/>
        <w:contextualSpacing/>
        <w:jc w:val="both"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4. Нет взаимодействия, каждая организация действует сама по себе</w:t>
      </w:r>
    </w:p>
    <w:p w:rsidR="004F7687" w:rsidRPr="002532B4" w:rsidRDefault="002211FB" w:rsidP="004324B1">
      <w:pPr>
        <w:spacing w:after="0" w:line="240" w:lineRule="auto"/>
        <w:ind w:left="708"/>
        <w:contextualSpacing/>
        <w:jc w:val="both"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 xml:space="preserve">5. Довольно конфликтные отношения, НКО конкурируют за административные, финансовые, </w:t>
      </w:r>
      <w:proofErr w:type="spellStart"/>
      <w:r w:rsidRPr="002532B4">
        <w:rPr>
          <w:bCs/>
          <w:sz w:val="20"/>
          <w:szCs w:val="20"/>
        </w:rPr>
        <w:t>репутационные</w:t>
      </w:r>
      <w:proofErr w:type="spellEnd"/>
      <w:r w:rsidRPr="002532B4">
        <w:rPr>
          <w:bCs/>
          <w:sz w:val="20"/>
          <w:szCs w:val="20"/>
        </w:rPr>
        <w:t xml:space="preserve"> ресурсы.</w:t>
      </w:r>
    </w:p>
    <w:p w:rsidR="004F7687" w:rsidRPr="002532B4" w:rsidRDefault="002211FB" w:rsidP="004324B1">
      <w:pPr>
        <w:spacing w:after="0" w:line="240" w:lineRule="auto"/>
        <w:ind w:left="708"/>
        <w:contextualSpacing/>
        <w:jc w:val="both"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6. Затрудняюсь ответить</w:t>
      </w:r>
    </w:p>
    <w:p w:rsidR="004324B1" w:rsidRPr="002532B4" w:rsidRDefault="004324B1" w:rsidP="004324B1">
      <w:pPr>
        <w:spacing w:after="0" w:line="240" w:lineRule="auto"/>
        <w:ind w:left="708"/>
        <w:contextualSpacing/>
        <w:jc w:val="both"/>
        <w:rPr>
          <w:bCs/>
          <w:sz w:val="20"/>
          <w:szCs w:val="20"/>
        </w:rPr>
      </w:pPr>
    </w:p>
    <w:p w:rsidR="002211FB" w:rsidRPr="002532B4" w:rsidRDefault="00D23F7F" w:rsidP="004324B1">
      <w:pPr>
        <w:numPr>
          <w:ilvl w:val="0"/>
          <w:numId w:val="1"/>
        </w:numPr>
        <w:spacing w:after="0" w:line="240" w:lineRule="auto"/>
        <w:contextualSpacing/>
        <w:rPr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 xml:space="preserve"> Как Вы оцениваете уровень развития "третьего сектора" в Вашем регионе в сравнении с другими регионами </w:t>
      </w:r>
      <w:proofErr w:type="spellStart"/>
      <w:r w:rsidRPr="002532B4">
        <w:rPr>
          <w:b/>
          <w:bCs/>
          <w:sz w:val="20"/>
          <w:szCs w:val="20"/>
        </w:rPr>
        <w:t>УрФО</w:t>
      </w:r>
      <w:proofErr w:type="spellEnd"/>
      <w:r w:rsidRPr="002532B4">
        <w:rPr>
          <w:b/>
          <w:bCs/>
          <w:sz w:val="20"/>
          <w:szCs w:val="20"/>
        </w:rPr>
        <w:t xml:space="preserve">? </w:t>
      </w:r>
      <w:r w:rsidRPr="002532B4">
        <w:rPr>
          <w:bCs/>
          <w:sz w:val="20"/>
          <w:szCs w:val="20"/>
        </w:rPr>
        <w:t xml:space="preserve">Выберите один вариант ответа. </w:t>
      </w:r>
      <w:r w:rsidRPr="00210CA0">
        <w:rPr>
          <w:bCs/>
          <w:i/>
          <w:sz w:val="20"/>
          <w:szCs w:val="20"/>
        </w:rPr>
        <w:t>"Третий сектор" - весь спектр и инфраструктура действующих некоммерческих организаций.</w:t>
      </w:r>
    </w:p>
    <w:p w:rsidR="002211FB" w:rsidRPr="002532B4" w:rsidRDefault="00D23F7F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 xml:space="preserve">1. Третий сектор экономики в нашем регионе более развитый, чем в других субъектах </w:t>
      </w:r>
      <w:proofErr w:type="spellStart"/>
      <w:r w:rsidRPr="002532B4">
        <w:rPr>
          <w:bCs/>
          <w:sz w:val="20"/>
          <w:szCs w:val="20"/>
        </w:rPr>
        <w:t>УрФО</w:t>
      </w:r>
      <w:proofErr w:type="spellEnd"/>
    </w:p>
    <w:p w:rsidR="002211FB" w:rsidRPr="002532B4" w:rsidRDefault="00D23F7F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 xml:space="preserve">2. Уровень развития третьего сектора экономики одинаков во всех регионах </w:t>
      </w:r>
      <w:proofErr w:type="spellStart"/>
      <w:r w:rsidRPr="002532B4">
        <w:rPr>
          <w:bCs/>
          <w:sz w:val="20"/>
          <w:szCs w:val="20"/>
        </w:rPr>
        <w:t>УрФО</w:t>
      </w:r>
      <w:proofErr w:type="spellEnd"/>
    </w:p>
    <w:p w:rsidR="002211FB" w:rsidRPr="002532B4" w:rsidRDefault="00D23F7F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 xml:space="preserve">3. Третий сектор экономики в нашем регионе менее развит, чем в других субъектах </w:t>
      </w:r>
      <w:proofErr w:type="spellStart"/>
      <w:r w:rsidRPr="002532B4">
        <w:rPr>
          <w:bCs/>
          <w:sz w:val="20"/>
          <w:szCs w:val="20"/>
        </w:rPr>
        <w:t>УрФО</w:t>
      </w:r>
      <w:proofErr w:type="spellEnd"/>
    </w:p>
    <w:p w:rsidR="002211FB" w:rsidRPr="002532B4" w:rsidRDefault="00D23F7F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  <w:r w:rsidRPr="002532B4">
        <w:rPr>
          <w:bCs/>
          <w:sz w:val="20"/>
          <w:szCs w:val="20"/>
        </w:rPr>
        <w:t>4. Затрудняюсь ответить</w:t>
      </w:r>
    </w:p>
    <w:p w:rsidR="004324B1" w:rsidRPr="002532B4" w:rsidRDefault="004324B1" w:rsidP="004324B1">
      <w:pPr>
        <w:spacing w:after="0" w:line="240" w:lineRule="auto"/>
        <w:ind w:left="708"/>
        <w:contextualSpacing/>
        <w:rPr>
          <w:bCs/>
          <w:sz w:val="20"/>
          <w:szCs w:val="20"/>
        </w:rPr>
      </w:pPr>
    </w:p>
    <w:p w:rsidR="00CB70D7" w:rsidRDefault="001B00D9" w:rsidP="00D84E74">
      <w:pPr>
        <w:numPr>
          <w:ilvl w:val="0"/>
          <w:numId w:val="1"/>
        </w:numPr>
        <w:spacing w:after="0" w:line="240" w:lineRule="auto"/>
        <w:contextualSpacing/>
        <w:rPr>
          <w:bCs/>
          <w:sz w:val="20"/>
          <w:szCs w:val="20"/>
        </w:rPr>
      </w:pPr>
      <w:r w:rsidRPr="002532B4">
        <w:rPr>
          <w:b/>
          <w:bCs/>
          <w:sz w:val="20"/>
          <w:szCs w:val="20"/>
        </w:rPr>
        <w:t xml:space="preserve">Обоснуйте, почему именно </w:t>
      </w:r>
      <w:r w:rsidR="00DE088B" w:rsidRPr="002532B4">
        <w:rPr>
          <w:b/>
          <w:bCs/>
          <w:sz w:val="20"/>
          <w:szCs w:val="20"/>
        </w:rPr>
        <w:t>в</w:t>
      </w:r>
      <w:r w:rsidRPr="002532B4">
        <w:rPr>
          <w:b/>
          <w:bCs/>
          <w:sz w:val="20"/>
          <w:szCs w:val="20"/>
        </w:rPr>
        <w:t xml:space="preserve">аша организация выполняет или может выполнять функции муниципального Ресурсного </w:t>
      </w:r>
      <w:r w:rsidR="00F02175">
        <w:rPr>
          <w:b/>
          <w:bCs/>
          <w:sz w:val="20"/>
          <w:szCs w:val="20"/>
        </w:rPr>
        <w:t>ц</w:t>
      </w:r>
      <w:r w:rsidRPr="002532B4">
        <w:rPr>
          <w:b/>
          <w:bCs/>
          <w:sz w:val="20"/>
          <w:szCs w:val="20"/>
        </w:rPr>
        <w:t xml:space="preserve">ентра для социально </w:t>
      </w:r>
      <w:proofErr w:type="gramStart"/>
      <w:r w:rsidRPr="002532B4">
        <w:rPr>
          <w:b/>
          <w:bCs/>
          <w:sz w:val="20"/>
          <w:szCs w:val="20"/>
        </w:rPr>
        <w:t>ориентированных</w:t>
      </w:r>
      <w:proofErr w:type="gramEnd"/>
      <w:r w:rsidRPr="002532B4">
        <w:rPr>
          <w:b/>
          <w:bCs/>
          <w:sz w:val="20"/>
          <w:szCs w:val="20"/>
        </w:rPr>
        <w:t xml:space="preserve"> НКО?</w:t>
      </w:r>
      <w:r w:rsidR="00CB70D7" w:rsidRPr="002532B4">
        <w:rPr>
          <w:b/>
          <w:bCs/>
          <w:sz w:val="20"/>
          <w:szCs w:val="20"/>
        </w:rPr>
        <w:t xml:space="preserve"> </w:t>
      </w:r>
      <w:r w:rsidR="00CB70D7" w:rsidRPr="00F02175">
        <w:rPr>
          <w:bCs/>
          <w:i/>
          <w:sz w:val="20"/>
          <w:szCs w:val="20"/>
        </w:rPr>
        <w:t xml:space="preserve">Что вы знаете </w:t>
      </w:r>
      <w:r w:rsidR="00F6418E" w:rsidRPr="00F02175">
        <w:rPr>
          <w:bCs/>
          <w:i/>
          <w:sz w:val="20"/>
          <w:szCs w:val="20"/>
        </w:rPr>
        <w:t xml:space="preserve">о </w:t>
      </w:r>
      <w:r w:rsidR="00CB70D7" w:rsidRPr="00F02175">
        <w:rPr>
          <w:bCs/>
          <w:i/>
          <w:sz w:val="20"/>
          <w:szCs w:val="20"/>
        </w:rPr>
        <w:t xml:space="preserve">проблемах территории и действующих НКО </w:t>
      </w:r>
      <w:r w:rsidR="00F02175">
        <w:rPr>
          <w:bCs/>
          <w:i/>
          <w:sz w:val="20"/>
          <w:szCs w:val="20"/>
        </w:rPr>
        <w:t>/</w:t>
      </w:r>
      <w:r w:rsidR="00CB70D7" w:rsidRPr="00F02175">
        <w:rPr>
          <w:bCs/>
          <w:i/>
          <w:sz w:val="20"/>
          <w:szCs w:val="20"/>
        </w:rPr>
        <w:t xml:space="preserve"> инициативных групп</w:t>
      </w:r>
      <w:r w:rsidR="00452F73" w:rsidRPr="00F02175">
        <w:rPr>
          <w:bCs/>
          <w:i/>
          <w:sz w:val="20"/>
          <w:szCs w:val="20"/>
        </w:rPr>
        <w:t xml:space="preserve">? Какие ресурсы есть в вашей организации? Каков опыт взаимодействия вашей организации с другими НКО, органами власти, бизнесом, сообществом? </w:t>
      </w:r>
      <w:proofErr w:type="spellStart"/>
      <w:r w:rsidR="00452F73" w:rsidRPr="00F02175">
        <w:rPr>
          <w:bCs/>
          <w:i/>
          <w:sz w:val="20"/>
          <w:szCs w:val="20"/>
        </w:rPr>
        <w:t>Грантовая</w:t>
      </w:r>
      <w:proofErr w:type="spellEnd"/>
      <w:r w:rsidR="00452F73" w:rsidRPr="00F02175">
        <w:rPr>
          <w:bCs/>
          <w:i/>
          <w:sz w:val="20"/>
          <w:szCs w:val="20"/>
        </w:rPr>
        <w:t xml:space="preserve"> история вашей организации.</w:t>
      </w:r>
      <w:r w:rsidR="00F6418E">
        <w:rPr>
          <w:bCs/>
          <w:sz w:val="20"/>
          <w:szCs w:val="20"/>
        </w:rPr>
        <w:t xml:space="preserve"> </w:t>
      </w:r>
      <w:r w:rsidR="00D84E74" w:rsidRPr="00D84E74">
        <w:rPr>
          <w:bCs/>
          <w:i/>
          <w:sz w:val="20"/>
          <w:szCs w:val="20"/>
        </w:rPr>
        <w:t>В чём особенность вашей организации в работе с НКО</w:t>
      </w:r>
      <w:r w:rsidR="00D84E74">
        <w:rPr>
          <w:bCs/>
          <w:i/>
          <w:sz w:val="20"/>
          <w:szCs w:val="20"/>
        </w:rPr>
        <w:t>?</w:t>
      </w:r>
    </w:p>
    <w:p w:rsidR="004324B1" w:rsidRPr="00CB70D7" w:rsidRDefault="004324B1" w:rsidP="004324B1">
      <w:pPr>
        <w:spacing w:after="0" w:line="240" w:lineRule="auto"/>
        <w:contextualSpacing/>
        <w:rPr>
          <w:bCs/>
          <w:sz w:val="20"/>
          <w:szCs w:val="20"/>
        </w:rPr>
      </w:pPr>
    </w:p>
    <w:p w:rsidR="00DE088B" w:rsidRPr="002532B4" w:rsidRDefault="001326BB" w:rsidP="004324B1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ОБЯЗАТЕЛЬНО</w:t>
      </w:r>
      <w:proofErr w:type="gramStart"/>
      <w:r>
        <w:rPr>
          <w:b/>
          <w:bCs/>
          <w:sz w:val="20"/>
          <w:szCs w:val="20"/>
        </w:rPr>
        <w:t xml:space="preserve"> </w:t>
      </w:r>
      <w:r w:rsidR="00DE088B" w:rsidRPr="002532B4">
        <w:rPr>
          <w:b/>
          <w:bCs/>
          <w:sz w:val="20"/>
          <w:szCs w:val="20"/>
        </w:rPr>
        <w:t>П</w:t>
      </w:r>
      <w:proofErr w:type="gramEnd"/>
      <w:r w:rsidR="00DE088B" w:rsidRPr="002532B4">
        <w:rPr>
          <w:b/>
          <w:bCs/>
          <w:sz w:val="20"/>
          <w:szCs w:val="20"/>
        </w:rPr>
        <w:t>риложите к Анкете свое резюме</w:t>
      </w:r>
      <w:r w:rsidR="00452F73" w:rsidRPr="002532B4">
        <w:rPr>
          <w:b/>
          <w:bCs/>
          <w:sz w:val="20"/>
          <w:szCs w:val="20"/>
        </w:rPr>
        <w:t xml:space="preserve">. </w:t>
      </w:r>
      <w:r w:rsidR="00452F73" w:rsidRPr="002532B4">
        <w:rPr>
          <w:bCs/>
          <w:sz w:val="20"/>
          <w:szCs w:val="20"/>
        </w:rPr>
        <w:t>В разделе</w:t>
      </w:r>
      <w:r w:rsidR="00452F73" w:rsidRPr="002532B4">
        <w:rPr>
          <w:b/>
          <w:bCs/>
          <w:sz w:val="20"/>
          <w:szCs w:val="20"/>
        </w:rPr>
        <w:t xml:space="preserve"> </w:t>
      </w:r>
      <w:r w:rsidR="00452F73" w:rsidRPr="002532B4">
        <w:rPr>
          <w:bCs/>
          <w:sz w:val="20"/>
          <w:szCs w:val="20"/>
        </w:rPr>
        <w:t xml:space="preserve">опыт работы укажите опыт работы в НКО, в разделе образование </w:t>
      </w:r>
      <w:r w:rsidR="00F6418E" w:rsidRPr="002532B4">
        <w:rPr>
          <w:bCs/>
          <w:sz w:val="20"/>
          <w:szCs w:val="20"/>
        </w:rPr>
        <w:t>–</w:t>
      </w:r>
      <w:r w:rsidR="00452F73" w:rsidRPr="002532B4">
        <w:rPr>
          <w:bCs/>
          <w:sz w:val="20"/>
          <w:szCs w:val="20"/>
        </w:rPr>
        <w:t xml:space="preserve"> дополнительн</w:t>
      </w:r>
      <w:r w:rsidR="00F6418E" w:rsidRPr="002532B4">
        <w:rPr>
          <w:bCs/>
          <w:sz w:val="20"/>
          <w:szCs w:val="20"/>
        </w:rPr>
        <w:t>ые курсы/ семинары</w:t>
      </w:r>
      <w:r w:rsidR="00452F73" w:rsidRPr="002532B4">
        <w:rPr>
          <w:bCs/>
          <w:sz w:val="20"/>
          <w:szCs w:val="20"/>
        </w:rPr>
        <w:t xml:space="preserve"> по вопросам деятельности НКО</w:t>
      </w:r>
    </w:p>
    <w:p w:rsidR="004324B1" w:rsidRPr="002532B4" w:rsidRDefault="004324B1" w:rsidP="004324B1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DE088B" w:rsidRPr="002532B4" w:rsidRDefault="001326BB" w:rsidP="004324B1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ОБЯЗАТЕЛЬНО</w:t>
      </w:r>
      <w:proofErr w:type="gramStart"/>
      <w:r>
        <w:rPr>
          <w:b/>
          <w:bCs/>
          <w:sz w:val="20"/>
          <w:szCs w:val="20"/>
        </w:rPr>
        <w:t xml:space="preserve"> </w:t>
      </w:r>
      <w:r w:rsidR="00EA52C9">
        <w:rPr>
          <w:b/>
          <w:bCs/>
          <w:sz w:val="20"/>
          <w:szCs w:val="20"/>
        </w:rPr>
        <w:t>П</w:t>
      </w:r>
      <w:proofErr w:type="gramEnd"/>
      <w:r w:rsidR="00EA52C9">
        <w:rPr>
          <w:b/>
          <w:bCs/>
          <w:sz w:val="20"/>
          <w:szCs w:val="20"/>
        </w:rPr>
        <w:t>риложите к анкете</w:t>
      </w:r>
      <w:r w:rsidR="00DE088B" w:rsidRPr="00DE08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рекомендательные </w:t>
      </w:r>
      <w:r w:rsidR="00DE088B" w:rsidRPr="00DE088B">
        <w:rPr>
          <w:b/>
          <w:bCs/>
          <w:sz w:val="20"/>
          <w:szCs w:val="20"/>
        </w:rPr>
        <w:t>пис</w:t>
      </w:r>
      <w:r w:rsidR="00EA52C9">
        <w:rPr>
          <w:b/>
          <w:bCs/>
          <w:sz w:val="20"/>
          <w:szCs w:val="20"/>
        </w:rPr>
        <w:t>ьма</w:t>
      </w:r>
      <w:r w:rsidR="00DE088B" w:rsidRPr="00DE088B">
        <w:rPr>
          <w:b/>
          <w:bCs/>
          <w:sz w:val="20"/>
          <w:szCs w:val="20"/>
        </w:rPr>
        <w:t xml:space="preserve"> от местных НКО, органов местного самоуправления,</w:t>
      </w:r>
      <w:r w:rsidR="00DE088B">
        <w:rPr>
          <w:b/>
          <w:bCs/>
          <w:sz w:val="20"/>
          <w:szCs w:val="20"/>
        </w:rPr>
        <w:t xml:space="preserve"> </w:t>
      </w:r>
      <w:r w:rsidR="00DE088B" w:rsidRPr="00DE088B">
        <w:rPr>
          <w:b/>
          <w:bCs/>
          <w:sz w:val="20"/>
          <w:szCs w:val="20"/>
        </w:rPr>
        <w:t>региональных РЦ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с обязательным указанием ФИО, должности, контактов </w:t>
      </w:r>
      <w:proofErr w:type="spellStart"/>
      <w:r>
        <w:rPr>
          <w:bCs/>
          <w:sz w:val="20"/>
          <w:szCs w:val="20"/>
        </w:rPr>
        <w:t>рекомендателей</w:t>
      </w:r>
      <w:proofErr w:type="spellEnd"/>
    </w:p>
    <w:p w:rsidR="00452F73" w:rsidRPr="002532B4" w:rsidRDefault="00452F73" w:rsidP="004324B1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4324B1" w:rsidRPr="001326BB" w:rsidRDefault="004324B1" w:rsidP="004324B1">
      <w:pPr>
        <w:spacing w:after="0" w:line="240" w:lineRule="auto"/>
        <w:contextualSpacing/>
        <w:rPr>
          <w:b/>
          <w:bCs/>
          <w:sz w:val="20"/>
          <w:szCs w:val="20"/>
        </w:rPr>
      </w:pPr>
      <w:proofErr w:type="gramStart"/>
      <w:r w:rsidRPr="002532B4">
        <w:rPr>
          <w:bCs/>
          <w:sz w:val="20"/>
          <w:szCs w:val="20"/>
          <w:u w:val="single"/>
        </w:rPr>
        <w:t>Консультации</w:t>
      </w:r>
      <w:r w:rsidRPr="002532B4">
        <w:rPr>
          <w:b/>
          <w:bCs/>
          <w:sz w:val="20"/>
          <w:szCs w:val="20"/>
        </w:rPr>
        <w:t xml:space="preserve"> </w:t>
      </w:r>
      <w:r w:rsidRPr="002532B4">
        <w:rPr>
          <w:bCs/>
          <w:sz w:val="20"/>
          <w:szCs w:val="20"/>
        </w:rPr>
        <w:t>по участию в конкурсе</w:t>
      </w:r>
      <w:r w:rsidR="00F6418E" w:rsidRPr="002532B4">
        <w:rPr>
          <w:bCs/>
          <w:sz w:val="20"/>
          <w:szCs w:val="20"/>
        </w:rPr>
        <w:t xml:space="preserve"> </w:t>
      </w:r>
      <w:r w:rsidRPr="002532B4">
        <w:rPr>
          <w:bCs/>
          <w:sz w:val="20"/>
          <w:szCs w:val="20"/>
        </w:rPr>
        <w:t xml:space="preserve">по тел. 3452-228986, </w:t>
      </w:r>
      <w:r w:rsidR="00F6418E" w:rsidRPr="002532B4">
        <w:rPr>
          <w:bCs/>
          <w:sz w:val="20"/>
          <w:szCs w:val="20"/>
        </w:rPr>
        <w:t xml:space="preserve">по адресам </w:t>
      </w:r>
      <w:hyperlink r:id="rId13" w:history="1">
        <w:r w:rsidR="00F6418E" w:rsidRPr="002532B4">
          <w:rPr>
            <w:rStyle w:val="ab"/>
            <w:bCs/>
            <w:sz w:val="20"/>
            <w:szCs w:val="20"/>
            <w:lang w:val="en-US"/>
          </w:rPr>
          <w:t>info</w:t>
        </w:r>
        <w:r w:rsidR="00F6418E" w:rsidRPr="002532B4">
          <w:rPr>
            <w:rStyle w:val="ab"/>
            <w:bCs/>
            <w:sz w:val="20"/>
            <w:szCs w:val="20"/>
          </w:rPr>
          <w:t>@</w:t>
        </w:r>
        <w:proofErr w:type="spellStart"/>
        <w:r w:rsidR="00F6418E" w:rsidRPr="002532B4">
          <w:rPr>
            <w:rStyle w:val="ab"/>
            <w:bCs/>
            <w:sz w:val="20"/>
            <w:szCs w:val="20"/>
            <w:lang w:val="en-US"/>
          </w:rPr>
          <w:t>cftyumen</w:t>
        </w:r>
        <w:proofErr w:type="spellEnd"/>
        <w:r w:rsidR="00F6418E" w:rsidRPr="002532B4">
          <w:rPr>
            <w:rStyle w:val="ab"/>
            <w:bCs/>
            <w:sz w:val="20"/>
            <w:szCs w:val="20"/>
          </w:rPr>
          <w:t>.</w:t>
        </w:r>
        <w:proofErr w:type="spellStart"/>
        <w:r w:rsidR="00F6418E" w:rsidRPr="002532B4">
          <w:rPr>
            <w:rStyle w:val="ab"/>
            <w:bCs/>
            <w:sz w:val="20"/>
            <w:szCs w:val="20"/>
            <w:lang w:val="en-US"/>
          </w:rPr>
          <w:t>ru</w:t>
        </w:r>
        <w:proofErr w:type="spellEnd"/>
      </w:hyperlink>
      <w:r w:rsidR="00F6418E" w:rsidRPr="002532B4">
        <w:rPr>
          <w:bCs/>
          <w:sz w:val="20"/>
          <w:szCs w:val="20"/>
        </w:rPr>
        <w:t xml:space="preserve">, </w:t>
      </w:r>
      <w:hyperlink r:id="rId14" w:history="1">
        <w:proofErr w:type="spellStart"/>
        <w:r w:rsidR="00F6418E" w:rsidRPr="002532B4">
          <w:rPr>
            <w:rStyle w:val="ab"/>
            <w:bCs/>
            <w:sz w:val="20"/>
            <w:szCs w:val="20"/>
            <w:lang w:val="en-US"/>
          </w:rPr>
          <w:t>svetlana</w:t>
        </w:r>
        <w:proofErr w:type="spellEnd"/>
        <w:r w:rsidR="00F6418E" w:rsidRPr="002532B4">
          <w:rPr>
            <w:rStyle w:val="ab"/>
            <w:bCs/>
            <w:sz w:val="20"/>
            <w:szCs w:val="20"/>
          </w:rPr>
          <w:t>@</w:t>
        </w:r>
        <w:proofErr w:type="spellStart"/>
        <w:r w:rsidR="00F6418E" w:rsidRPr="002532B4">
          <w:rPr>
            <w:rStyle w:val="ab"/>
            <w:bCs/>
            <w:sz w:val="20"/>
            <w:szCs w:val="20"/>
            <w:lang w:val="en-US"/>
          </w:rPr>
          <w:t>cftyumen</w:t>
        </w:r>
        <w:proofErr w:type="spellEnd"/>
        <w:r w:rsidR="00F6418E" w:rsidRPr="002532B4">
          <w:rPr>
            <w:rStyle w:val="ab"/>
            <w:bCs/>
            <w:sz w:val="20"/>
            <w:szCs w:val="20"/>
          </w:rPr>
          <w:t>.</w:t>
        </w:r>
        <w:proofErr w:type="spellStart"/>
        <w:r w:rsidR="00F6418E" w:rsidRPr="002532B4">
          <w:rPr>
            <w:rStyle w:val="ab"/>
            <w:bCs/>
            <w:sz w:val="20"/>
            <w:szCs w:val="20"/>
            <w:lang w:val="en-US"/>
          </w:rPr>
          <w:t>ru</w:t>
        </w:r>
        <w:proofErr w:type="spellEnd"/>
      </w:hyperlink>
      <w:r w:rsidR="001326BB">
        <w:rPr>
          <w:b/>
          <w:bCs/>
          <w:sz w:val="20"/>
          <w:szCs w:val="20"/>
        </w:rPr>
        <w:t xml:space="preserve">, </w:t>
      </w:r>
      <w:r w:rsidR="001326BB" w:rsidRPr="002532B4">
        <w:rPr>
          <w:bCs/>
          <w:sz w:val="20"/>
          <w:szCs w:val="20"/>
        </w:rPr>
        <w:t xml:space="preserve">контакты региональных РЦ  доступны   </w:t>
      </w:r>
      <w:r w:rsidR="001326BB" w:rsidRPr="001326BB">
        <w:rPr>
          <w:bCs/>
          <w:sz w:val="20"/>
          <w:szCs w:val="20"/>
        </w:rPr>
        <w:t xml:space="preserve">в группе  </w:t>
      </w:r>
      <w:hyperlink r:id="rId15" w:history="1">
        <w:r w:rsidR="001326BB" w:rsidRPr="001326BB">
          <w:rPr>
            <w:rStyle w:val="ab"/>
            <w:bCs/>
            <w:sz w:val="20"/>
            <w:szCs w:val="20"/>
          </w:rPr>
          <w:t>https://vk.com/uralnko</w:t>
        </w:r>
      </w:hyperlink>
      <w:r w:rsidR="001326BB">
        <w:rPr>
          <w:b/>
          <w:bCs/>
          <w:sz w:val="20"/>
          <w:szCs w:val="20"/>
        </w:rPr>
        <w:t xml:space="preserve"> </w:t>
      </w:r>
      <w:proofErr w:type="gramEnd"/>
    </w:p>
    <w:sectPr w:rsidR="004324B1" w:rsidRPr="001326BB" w:rsidSect="00210CA0">
      <w:footerReference w:type="even" r:id="rId16"/>
      <w:footerReference w:type="default" r:id="rId17"/>
      <w:headerReference w:type="first" r:id="rId18"/>
      <w:endnotePr>
        <w:numFmt w:val="chicago"/>
      </w:endnotePr>
      <w:pgSz w:w="11906" w:h="16838" w:code="9"/>
      <w:pgMar w:top="567" w:right="851" w:bottom="567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49" w:rsidRDefault="00270F49">
      <w:r>
        <w:separator/>
      </w:r>
    </w:p>
  </w:endnote>
  <w:endnote w:type="continuationSeparator" w:id="0">
    <w:p w:rsidR="00270F49" w:rsidRDefault="002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BA" w:rsidRDefault="00F75ABA" w:rsidP="00110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ABA" w:rsidRDefault="00F75ABA" w:rsidP="001105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BA" w:rsidRDefault="00F75ABA" w:rsidP="00110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26BB">
      <w:rPr>
        <w:rStyle w:val="a7"/>
        <w:noProof/>
      </w:rPr>
      <w:t>2</w:t>
    </w:r>
    <w:r>
      <w:rPr>
        <w:rStyle w:val="a7"/>
      </w:rPr>
      <w:fldChar w:fldCharType="end"/>
    </w:r>
  </w:p>
  <w:p w:rsidR="00F75ABA" w:rsidRDefault="00F75ABA" w:rsidP="001105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49" w:rsidRDefault="00270F49">
      <w:r>
        <w:separator/>
      </w:r>
    </w:p>
  </w:footnote>
  <w:footnote w:type="continuationSeparator" w:id="0">
    <w:p w:rsidR="00270F49" w:rsidRDefault="0027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BA" w:rsidRDefault="00F75ABA">
    <w:pPr>
      <w:pStyle w:val="a3"/>
    </w:pPr>
  </w:p>
  <w:p w:rsidR="00F75ABA" w:rsidRDefault="00F75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A2"/>
    <w:multiLevelType w:val="hybridMultilevel"/>
    <w:tmpl w:val="5C36FF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B56"/>
    <w:multiLevelType w:val="hybridMultilevel"/>
    <w:tmpl w:val="54CC869C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5608E24C">
      <w:start w:val="1"/>
      <w:numFmt w:val="decimal"/>
      <w:suff w:val="space"/>
      <w:lvlText w:val="%2."/>
      <w:lvlJc w:val="left"/>
      <w:rPr>
        <w:rFonts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915CD"/>
    <w:multiLevelType w:val="hybridMultilevel"/>
    <w:tmpl w:val="2326D406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17F458B"/>
    <w:multiLevelType w:val="hybridMultilevel"/>
    <w:tmpl w:val="5C745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F54CB3"/>
    <w:multiLevelType w:val="multilevel"/>
    <w:tmpl w:val="8AC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41F96"/>
    <w:multiLevelType w:val="hybridMultilevel"/>
    <w:tmpl w:val="0906AC7C"/>
    <w:lvl w:ilvl="0" w:tplc="E1760E0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B519A"/>
    <w:multiLevelType w:val="hybridMultilevel"/>
    <w:tmpl w:val="6F188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ED5118"/>
    <w:multiLevelType w:val="hybridMultilevel"/>
    <w:tmpl w:val="73C4B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04A1B"/>
    <w:multiLevelType w:val="multilevel"/>
    <w:tmpl w:val="F3A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3334F"/>
    <w:multiLevelType w:val="hybridMultilevel"/>
    <w:tmpl w:val="253A9F0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E620D"/>
    <w:multiLevelType w:val="hybridMultilevel"/>
    <w:tmpl w:val="AEF0D0DC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F218BF"/>
    <w:multiLevelType w:val="hybridMultilevel"/>
    <w:tmpl w:val="18D06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B25AE"/>
    <w:multiLevelType w:val="multilevel"/>
    <w:tmpl w:val="9092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252D9"/>
    <w:multiLevelType w:val="hybridMultilevel"/>
    <w:tmpl w:val="2EB64838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5608E24C">
      <w:start w:val="1"/>
      <w:numFmt w:val="decimal"/>
      <w:suff w:val="space"/>
      <w:lvlText w:val="%2."/>
      <w:lvlJc w:val="left"/>
      <w:rPr>
        <w:rFonts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C7BB8"/>
    <w:multiLevelType w:val="hybridMultilevel"/>
    <w:tmpl w:val="180C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46392"/>
    <w:multiLevelType w:val="hybridMultilevel"/>
    <w:tmpl w:val="885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94537"/>
    <w:multiLevelType w:val="hybridMultilevel"/>
    <w:tmpl w:val="42341C6C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A23CA"/>
    <w:multiLevelType w:val="hybridMultilevel"/>
    <w:tmpl w:val="7E82AA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BE6B59"/>
    <w:multiLevelType w:val="hybridMultilevel"/>
    <w:tmpl w:val="40DA6704"/>
    <w:lvl w:ilvl="0" w:tplc="5608E24C">
      <w:start w:val="1"/>
      <w:numFmt w:val="decimal"/>
      <w:suff w:val="space"/>
      <w:lvlText w:val="%1."/>
      <w:lvlJc w:val="left"/>
      <w:rPr>
        <w:rFonts w:cs="Times New Roman" w:hint="default"/>
        <w:b/>
        <w:color w:val="auto"/>
      </w:rPr>
    </w:lvl>
    <w:lvl w:ilvl="1" w:tplc="0419000F">
      <w:start w:val="1"/>
      <w:numFmt w:val="decimal"/>
      <w:lvlText w:val="%2."/>
      <w:lvlJc w:val="left"/>
      <w:rPr>
        <w:rFonts w:hint="default"/>
        <w:b w:val="0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210BDC"/>
    <w:multiLevelType w:val="hybridMultilevel"/>
    <w:tmpl w:val="63FC3A1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679C7"/>
    <w:multiLevelType w:val="hybridMultilevel"/>
    <w:tmpl w:val="2868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B65411"/>
    <w:multiLevelType w:val="hybridMultilevel"/>
    <w:tmpl w:val="C9F09E14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F53FB"/>
    <w:multiLevelType w:val="multilevel"/>
    <w:tmpl w:val="12B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B340D"/>
    <w:multiLevelType w:val="hybridMultilevel"/>
    <w:tmpl w:val="267E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7699A"/>
    <w:multiLevelType w:val="multilevel"/>
    <w:tmpl w:val="0880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53345"/>
    <w:multiLevelType w:val="hybridMultilevel"/>
    <w:tmpl w:val="0B12F642"/>
    <w:lvl w:ilvl="0" w:tplc="67FA7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47FCB"/>
    <w:multiLevelType w:val="hybridMultilevel"/>
    <w:tmpl w:val="A6DCDBF4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F11062"/>
    <w:multiLevelType w:val="hybridMultilevel"/>
    <w:tmpl w:val="4B64B20A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19"/>
  </w:num>
  <w:num w:numId="5">
    <w:abstractNumId w:val="16"/>
  </w:num>
  <w:num w:numId="6">
    <w:abstractNumId w:val="2"/>
  </w:num>
  <w:num w:numId="7">
    <w:abstractNumId w:val="26"/>
  </w:num>
  <w:num w:numId="8">
    <w:abstractNumId w:val="1"/>
  </w:num>
  <w:num w:numId="9">
    <w:abstractNumId w:val="21"/>
  </w:num>
  <w:num w:numId="10">
    <w:abstractNumId w:val="5"/>
  </w:num>
  <w:num w:numId="11">
    <w:abstractNumId w:val="9"/>
  </w:num>
  <w:num w:numId="12">
    <w:abstractNumId w:val="10"/>
  </w:num>
  <w:num w:numId="13">
    <w:abstractNumId w:val="24"/>
  </w:num>
  <w:num w:numId="14">
    <w:abstractNumId w:val="8"/>
  </w:num>
  <w:num w:numId="15">
    <w:abstractNumId w:val="23"/>
  </w:num>
  <w:num w:numId="16">
    <w:abstractNumId w:val="22"/>
  </w:num>
  <w:num w:numId="17">
    <w:abstractNumId w:val="4"/>
  </w:num>
  <w:num w:numId="18">
    <w:abstractNumId w:val="11"/>
  </w:num>
  <w:num w:numId="19">
    <w:abstractNumId w:val="17"/>
  </w:num>
  <w:num w:numId="20">
    <w:abstractNumId w:val="3"/>
  </w:num>
  <w:num w:numId="21">
    <w:abstractNumId w:val="25"/>
  </w:num>
  <w:num w:numId="22">
    <w:abstractNumId w:val="12"/>
  </w:num>
  <w:num w:numId="23">
    <w:abstractNumId w:val="14"/>
  </w:num>
  <w:num w:numId="24">
    <w:abstractNumId w:val="6"/>
  </w:num>
  <w:num w:numId="25">
    <w:abstractNumId w:val="7"/>
  </w:num>
  <w:num w:numId="26">
    <w:abstractNumId w:val="20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D8C"/>
    <w:rsid w:val="00026E70"/>
    <w:rsid w:val="00035414"/>
    <w:rsid w:val="00045B97"/>
    <w:rsid w:val="00076251"/>
    <w:rsid w:val="000969B3"/>
    <w:rsid w:val="000B0B41"/>
    <w:rsid w:val="000C45CC"/>
    <w:rsid w:val="0011054A"/>
    <w:rsid w:val="001326BB"/>
    <w:rsid w:val="0016488E"/>
    <w:rsid w:val="00170076"/>
    <w:rsid w:val="001832C2"/>
    <w:rsid w:val="0019442E"/>
    <w:rsid w:val="001B00D9"/>
    <w:rsid w:val="001F0DD8"/>
    <w:rsid w:val="00210CA0"/>
    <w:rsid w:val="002211FB"/>
    <w:rsid w:val="002532B4"/>
    <w:rsid w:val="002532C6"/>
    <w:rsid w:val="00261A36"/>
    <w:rsid w:val="00270F49"/>
    <w:rsid w:val="00275902"/>
    <w:rsid w:val="00293997"/>
    <w:rsid w:val="00294969"/>
    <w:rsid w:val="0029639C"/>
    <w:rsid w:val="002D6D44"/>
    <w:rsid w:val="0031687F"/>
    <w:rsid w:val="003337E9"/>
    <w:rsid w:val="0034417F"/>
    <w:rsid w:val="00347D7B"/>
    <w:rsid w:val="00362C1B"/>
    <w:rsid w:val="0038145C"/>
    <w:rsid w:val="003A3C97"/>
    <w:rsid w:val="003C300C"/>
    <w:rsid w:val="003C5388"/>
    <w:rsid w:val="003D70D8"/>
    <w:rsid w:val="00404140"/>
    <w:rsid w:val="00420CA0"/>
    <w:rsid w:val="004324B1"/>
    <w:rsid w:val="00452F73"/>
    <w:rsid w:val="00456597"/>
    <w:rsid w:val="00477296"/>
    <w:rsid w:val="004A147D"/>
    <w:rsid w:val="004A646B"/>
    <w:rsid w:val="004B3918"/>
    <w:rsid w:val="004C1676"/>
    <w:rsid w:val="004C212E"/>
    <w:rsid w:val="004D6314"/>
    <w:rsid w:val="004E656A"/>
    <w:rsid w:val="004F0686"/>
    <w:rsid w:val="004F7687"/>
    <w:rsid w:val="00510727"/>
    <w:rsid w:val="005446FA"/>
    <w:rsid w:val="005C2053"/>
    <w:rsid w:val="00630E1E"/>
    <w:rsid w:val="00666E56"/>
    <w:rsid w:val="00680328"/>
    <w:rsid w:val="00696C8B"/>
    <w:rsid w:val="006C5D2C"/>
    <w:rsid w:val="006D5E12"/>
    <w:rsid w:val="006E6ACA"/>
    <w:rsid w:val="006F2F34"/>
    <w:rsid w:val="00785C2C"/>
    <w:rsid w:val="007E314E"/>
    <w:rsid w:val="007E5BDA"/>
    <w:rsid w:val="008435DB"/>
    <w:rsid w:val="00857F21"/>
    <w:rsid w:val="008750F6"/>
    <w:rsid w:val="008A148A"/>
    <w:rsid w:val="008B17DA"/>
    <w:rsid w:val="008D1457"/>
    <w:rsid w:val="00950C53"/>
    <w:rsid w:val="00964E3B"/>
    <w:rsid w:val="00965047"/>
    <w:rsid w:val="009C47DA"/>
    <w:rsid w:val="00A11E68"/>
    <w:rsid w:val="00A12A59"/>
    <w:rsid w:val="00A132CB"/>
    <w:rsid w:val="00B6006C"/>
    <w:rsid w:val="00B75555"/>
    <w:rsid w:val="00BB13CE"/>
    <w:rsid w:val="00BF341B"/>
    <w:rsid w:val="00C30849"/>
    <w:rsid w:val="00C73916"/>
    <w:rsid w:val="00C75662"/>
    <w:rsid w:val="00C851E1"/>
    <w:rsid w:val="00C97702"/>
    <w:rsid w:val="00CA7BCF"/>
    <w:rsid w:val="00CB70D7"/>
    <w:rsid w:val="00CD0E0E"/>
    <w:rsid w:val="00CF4DAB"/>
    <w:rsid w:val="00D172C4"/>
    <w:rsid w:val="00D172CC"/>
    <w:rsid w:val="00D23F7F"/>
    <w:rsid w:val="00D80F85"/>
    <w:rsid w:val="00D84E74"/>
    <w:rsid w:val="00DB4A88"/>
    <w:rsid w:val="00DC4CC6"/>
    <w:rsid w:val="00DE088B"/>
    <w:rsid w:val="00DE512C"/>
    <w:rsid w:val="00DF1941"/>
    <w:rsid w:val="00E01D31"/>
    <w:rsid w:val="00E03529"/>
    <w:rsid w:val="00E25557"/>
    <w:rsid w:val="00E50A6F"/>
    <w:rsid w:val="00E979FE"/>
    <w:rsid w:val="00EA52C9"/>
    <w:rsid w:val="00EC2872"/>
    <w:rsid w:val="00EE5BF4"/>
    <w:rsid w:val="00EF1510"/>
    <w:rsid w:val="00F02175"/>
    <w:rsid w:val="00F13D8C"/>
    <w:rsid w:val="00F34638"/>
    <w:rsid w:val="00F6418E"/>
    <w:rsid w:val="00F66040"/>
    <w:rsid w:val="00F70A0C"/>
    <w:rsid w:val="00F75ABA"/>
    <w:rsid w:val="00F862D8"/>
    <w:rsid w:val="00F97498"/>
    <w:rsid w:val="00FC219F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D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13D8C"/>
    <w:pPr>
      <w:ind w:left="720"/>
      <w:contextualSpacing/>
    </w:pPr>
  </w:style>
  <w:style w:type="paragraph" w:styleId="a3">
    <w:name w:val="header"/>
    <w:basedOn w:val="a"/>
    <w:link w:val="a4"/>
    <w:rsid w:val="00F13D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F13D8C"/>
    <w:rPr>
      <w:rFonts w:ascii="Calibri" w:hAnsi="Calibri"/>
      <w:lang w:val="ru-RU" w:eastAsia="ru-RU" w:bidi="ar-SA"/>
    </w:rPr>
  </w:style>
  <w:style w:type="paragraph" w:styleId="a5">
    <w:name w:val="footer"/>
    <w:basedOn w:val="a"/>
    <w:link w:val="a6"/>
    <w:rsid w:val="00F13D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F13D8C"/>
    <w:rPr>
      <w:rFonts w:ascii="Calibri" w:hAnsi="Calibri"/>
      <w:lang w:val="ru-RU" w:eastAsia="ru-RU" w:bidi="ar-SA"/>
    </w:rPr>
  </w:style>
  <w:style w:type="character" w:styleId="a7">
    <w:name w:val="page number"/>
    <w:basedOn w:val="a0"/>
    <w:rsid w:val="00F13D8C"/>
  </w:style>
  <w:style w:type="paragraph" w:customStyle="1" w:styleId="Style41">
    <w:name w:val="Style41"/>
    <w:basedOn w:val="a"/>
    <w:rsid w:val="00F13D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7">
    <w:name w:val="Font Style47"/>
    <w:rsid w:val="00F13D8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F13D8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DF19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088B"/>
    <w:pPr>
      <w:ind w:left="708"/>
    </w:pPr>
  </w:style>
  <w:style w:type="character" w:styleId="ab">
    <w:name w:val="Hyperlink"/>
    <w:rsid w:val="0038145C"/>
    <w:rPr>
      <w:color w:val="0000FF"/>
      <w:u w:val="single"/>
    </w:rPr>
  </w:style>
  <w:style w:type="paragraph" w:styleId="ac">
    <w:name w:val="endnote text"/>
    <w:basedOn w:val="a"/>
    <w:link w:val="ad"/>
    <w:rsid w:val="008435DB"/>
    <w:rPr>
      <w:sz w:val="20"/>
      <w:szCs w:val="20"/>
    </w:rPr>
  </w:style>
  <w:style w:type="character" w:customStyle="1" w:styleId="ad">
    <w:name w:val="Текст концевой сноски Знак"/>
    <w:link w:val="ac"/>
    <w:rsid w:val="008435DB"/>
    <w:rPr>
      <w:rFonts w:ascii="Calibri" w:hAnsi="Calibri"/>
      <w:lang w:eastAsia="en-US"/>
    </w:rPr>
  </w:style>
  <w:style w:type="character" w:styleId="ae">
    <w:name w:val="endnote reference"/>
    <w:rsid w:val="00843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ftyume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lana@cftyumen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raln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uralnko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vetlana@cf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F86C-44B1-495E-841C-F2ADAE5C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a</Company>
  <LinksUpToDate>false</LinksUpToDate>
  <CharactersWithSpaces>8451</CharactersWithSpaces>
  <SharedDoc>false</SharedDoc>
  <HLinks>
    <vt:vector size="24" baseType="variant">
      <vt:variant>
        <vt:i4>5767265</vt:i4>
      </vt:variant>
      <vt:variant>
        <vt:i4>9</vt:i4>
      </vt:variant>
      <vt:variant>
        <vt:i4>0</vt:i4>
      </vt:variant>
      <vt:variant>
        <vt:i4>5</vt:i4>
      </vt:variant>
      <vt:variant>
        <vt:lpwstr>mailto:svetlana@cftyumen.ru</vt:lpwstr>
      </vt:variant>
      <vt:variant>
        <vt:lpwstr/>
      </vt:variant>
      <vt:variant>
        <vt:i4>4391010</vt:i4>
      </vt:variant>
      <vt:variant>
        <vt:i4>6</vt:i4>
      </vt:variant>
      <vt:variant>
        <vt:i4>0</vt:i4>
      </vt:variant>
      <vt:variant>
        <vt:i4>5</vt:i4>
      </vt:variant>
      <vt:variant>
        <vt:lpwstr>mailto:info@cftyumen.ru</vt:lpwstr>
      </vt:variant>
      <vt:variant>
        <vt:lpwstr/>
      </vt:variant>
      <vt:variant>
        <vt:i4>5767265</vt:i4>
      </vt:variant>
      <vt:variant>
        <vt:i4>3</vt:i4>
      </vt:variant>
      <vt:variant>
        <vt:i4>0</vt:i4>
      </vt:variant>
      <vt:variant>
        <vt:i4>5</vt:i4>
      </vt:variant>
      <vt:variant>
        <vt:lpwstr>mailto:Svetlana@cftyumen.ru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https://vk.com/uralnko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Филонов</dc:creator>
  <cp:lastModifiedBy>Грантовый отдел БФРГТ</cp:lastModifiedBy>
  <cp:revision>2</cp:revision>
  <cp:lastPrinted>2018-07-16T10:18:00Z</cp:lastPrinted>
  <dcterms:created xsi:type="dcterms:W3CDTF">2019-07-31T10:10:00Z</dcterms:created>
  <dcterms:modified xsi:type="dcterms:W3CDTF">2019-07-31T10:10:00Z</dcterms:modified>
</cp:coreProperties>
</file>